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E7DD8DC" w14:textId="77777777" w:rsidR="008F610A" w:rsidRDefault="00AD35B4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Санаторий  «</w:t>
      </w:r>
      <w:r w:rsidR="00D57A16">
        <w:rPr>
          <w:rFonts w:ascii="Times New Roman" w:hAnsi="Times New Roman" w:cs="Times New Roman"/>
          <w:b/>
          <w:bCs/>
          <w:sz w:val="28"/>
          <w:szCs w:val="28"/>
        </w:rPr>
        <w:t xml:space="preserve">Парк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Шафран» </w:t>
      </w:r>
    </w:p>
    <w:p w14:paraId="0CF51C22" w14:textId="7748FBFA" w:rsidR="008F610A" w:rsidRDefault="00AD35B4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ПЕРЕЧЕНЬ</w:t>
      </w:r>
      <w:r>
        <w:rPr>
          <w:rFonts w:ascii="Times New Roman" w:hAnsi="Times New Roman" w:cs="Times New Roman"/>
        </w:rPr>
        <w:t xml:space="preserve"> </w:t>
      </w:r>
    </w:p>
    <w:p w14:paraId="45F7A400" w14:textId="77777777" w:rsidR="00136586" w:rsidRDefault="00136586">
      <w:pPr>
        <w:jc w:val="center"/>
        <w:rPr>
          <w:rFonts w:ascii="Times New Roman" w:hAnsi="Times New Roman" w:cs="Times New Roman"/>
        </w:rPr>
      </w:pPr>
    </w:p>
    <w:p w14:paraId="3244FE46" w14:textId="77777777" w:rsidR="008F610A" w:rsidRDefault="00AD35B4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Лечебно-диагностических процедур, входящих в </w:t>
      </w:r>
      <w:proofErr w:type="gramStart"/>
      <w:r>
        <w:rPr>
          <w:rFonts w:ascii="Times New Roman" w:hAnsi="Times New Roman" w:cs="Times New Roman"/>
        </w:rPr>
        <w:t>санаторно-курортную</w:t>
      </w:r>
      <w:proofErr w:type="gramEnd"/>
      <w:r>
        <w:rPr>
          <w:rFonts w:ascii="Times New Roman" w:hAnsi="Times New Roman" w:cs="Times New Roman"/>
        </w:rPr>
        <w:t xml:space="preserve"> </w:t>
      </w:r>
    </w:p>
    <w:p w14:paraId="1BDB8691" w14:textId="4A258087" w:rsidR="008F610A" w:rsidRDefault="00AD35B4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программу лечения   программу «</w:t>
      </w:r>
      <w:r w:rsidR="001A4D26">
        <w:rPr>
          <w:rFonts w:ascii="Times New Roman" w:hAnsi="Times New Roman" w:cs="Times New Roman"/>
        </w:rPr>
        <w:t>Лечение инсулинорезистентности</w:t>
      </w:r>
      <w:r>
        <w:rPr>
          <w:rFonts w:ascii="Times New Roman" w:hAnsi="Times New Roman" w:cs="Times New Roman"/>
        </w:rPr>
        <w:t>» на 2025 г.</w:t>
      </w:r>
    </w:p>
    <w:p w14:paraId="75E52A89" w14:textId="77777777" w:rsidR="00136586" w:rsidRDefault="00136586">
      <w:pPr>
        <w:jc w:val="center"/>
        <w:rPr>
          <w:rFonts w:ascii="Times New Roman" w:hAnsi="Times New Roman" w:cs="Times New Roman"/>
        </w:rPr>
      </w:pPr>
    </w:p>
    <w:p w14:paraId="4FC638EC" w14:textId="739DB43D" w:rsidR="008F610A" w:rsidRDefault="00AD35B4" w:rsidP="00AD35B4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i/>
          <w:iCs/>
        </w:rPr>
        <w:t>Рекомендуемый срок лечения от 18 дней</w:t>
      </w:r>
      <w:r>
        <w:rPr>
          <w:rFonts w:ascii="Times New Roman" w:hAnsi="Times New Roman" w:cs="Times New Roman"/>
        </w:rPr>
        <w:tab/>
        <w:t xml:space="preserve">                                       Возрастная категория от 18 лет</w:t>
      </w:r>
    </w:p>
    <w:p w14:paraId="04188CB6" w14:textId="77777777" w:rsidR="00136586" w:rsidRDefault="00136586" w:rsidP="00AD35B4">
      <w:pPr>
        <w:jc w:val="right"/>
        <w:rPr>
          <w:rFonts w:ascii="Times New Roman" w:hAnsi="Times New Roman" w:cs="Times New Roman"/>
        </w:rPr>
      </w:pPr>
    </w:p>
    <w:tbl>
      <w:tblPr>
        <w:tblStyle w:val="a9"/>
        <w:tblpPr w:leftFromText="180" w:rightFromText="180" w:vertAnchor="text" w:tblpY="1"/>
        <w:tblOverlap w:val="never"/>
        <w:tblW w:w="9345" w:type="dxa"/>
        <w:tblLayout w:type="fixed"/>
        <w:tblLook w:val="04A0" w:firstRow="1" w:lastRow="0" w:firstColumn="1" w:lastColumn="0" w:noHBand="0" w:noVBand="1"/>
      </w:tblPr>
      <w:tblGrid>
        <w:gridCol w:w="3036"/>
        <w:gridCol w:w="1212"/>
        <w:gridCol w:w="1558"/>
        <w:gridCol w:w="1558"/>
        <w:gridCol w:w="1981"/>
      </w:tblGrid>
      <w:tr w:rsidR="008F610A" w14:paraId="25A78E3A" w14:textId="77777777">
        <w:tc>
          <w:tcPr>
            <w:tcW w:w="3036" w:type="dxa"/>
            <w:vMerge w:val="restart"/>
          </w:tcPr>
          <w:p w14:paraId="0282A42F" w14:textId="77777777" w:rsidR="008F610A" w:rsidRDefault="00AD35B4" w:rsidP="00AD35B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Наименование лечебно-диагностических исследований и лечебных процедур</w:t>
            </w:r>
          </w:p>
        </w:tc>
        <w:tc>
          <w:tcPr>
            <w:tcW w:w="6309" w:type="dxa"/>
            <w:gridSpan w:val="4"/>
          </w:tcPr>
          <w:p w14:paraId="68E14882" w14:textId="77777777" w:rsidR="008F610A" w:rsidRDefault="00AD35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Количество процедур, стоимость программы без скидки</w:t>
            </w:r>
          </w:p>
        </w:tc>
      </w:tr>
      <w:tr w:rsidR="008F610A" w14:paraId="0D0FD114" w14:textId="77777777">
        <w:trPr>
          <w:trHeight w:val="769"/>
        </w:trPr>
        <w:tc>
          <w:tcPr>
            <w:tcW w:w="3036" w:type="dxa"/>
            <w:vMerge/>
          </w:tcPr>
          <w:p w14:paraId="2808203D" w14:textId="77777777" w:rsidR="008F610A" w:rsidRDefault="008F61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212" w:type="dxa"/>
          </w:tcPr>
          <w:p w14:paraId="5AC97D7B" w14:textId="77777777" w:rsidR="008F610A" w:rsidRDefault="00AD35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>
              <w:rPr>
                <w:rFonts w:ascii="Times New Roman" w:eastAsia="Calibri" w:hAnsi="Times New Roman" w:cs="Times New Roman"/>
                <w:b/>
                <w:bCs/>
                <w:i/>
                <w:iCs/>
              </w:rPr>
              <w:t>6-9</w:t>
            </w:r>
          </w:p>
          <w:p w14:paraId="7EDFAFCC" w14:textId="77777777" w:rsidR="008F610A" w:rsidRDefault="00AD35B4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</w:rPr>
            </w:pPr>
            <w:proofErr w:type="gramStart"/>
            <w:r>
              <w:rPr>
                <w:rFonts w:ascii="Times New Roman" w:eastAsia="Calibri" w:hAnsi="Times New Roman" w:cs="Times New Roman"/>
                <w:b/>
                <w:bCs/>
                <w:i/>
                <w:iCs/>
              </w:rPr>
              <w:t>к</w:t>
            </w:r>
            <w:proofErr w:type="gramEnd"/>
            <w:r>
              <w:rPr>
                <w:rFonts w:ascii="Times New Roman" w:eastAsia="Calibri" w:hAnsi="Times New Roman" w:cs="Times New Roman"/>
                <w:b/>
                <w:bCs/>
                <w:i/>
                <w:iCs/>
              </w:rPr>
              <w:t>/дней</w:t>
            </w:r>
          </w:p>
        </w:tc>
        <w:tc>
          <w:tcPr>
            <w:tcW w:w="1558" w:type="dxa"/>
          </w:tcPr>
          <w:p w14:paraId="66681653" w14:textId="77777777" w:rsidR="008F610A" w:rsidRDefault="00AD35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10-13</w:t>
            </w:r>
          </w:p>
          <w:p w14:paraId="422D59AD" w14:textId="77777777" w:rsidR="008F610A" w:rsidRDefault="00AD35B4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</w:rPr>
            </w:pPr>
            <w:proofErr w:type="gramStart"/>
            <w:r>
              <w:rPr>
                <w:rFonts w:ascii="Times New Roman" w:eastAsia="Calibri" w:hAnsi="Times New Roman" w:cs="Times New Roman"/>
              </w:rPr>
              <w:t>к</w:t>
            </w:r>
            <w:proofErr w:type="gramEnd"/>
            <w:r>
              <w:rPr>
                <w:rFonts w:ascii="Times New Roman" w:eastAsia="Calibri" w:hAnsi="Times New Roman" w:cs="Times New Roman"/>
              </w:rPr>
              <w:t>/дней</w:t>
            </w:r>
          </w:p>
        </w:tc>
        <w:tc>
          <w:tcPr>
            <w:tcW w:w="1558" w:type="dxa"/>
          </w:tcPr>
          <w:p w14:paraId="60D60E6C" w14:textId="77777777" w:rsidR="008F610A" w:rsidRDefault="00AD35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14-17</w:t>
            </w:r>
          </w:p>
          <w:p w14:paraId="0EF43781" w14:textId="77777777" w:rsidR="008F610A" w:rsidRDefault="00AD35B4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</w:rPr>
            </w:pPr>
            <w:proofErr w:type="gramStart"/>
            <w:r>
              <w:rPr>
                <w:rFonts w:ascii="Times New Roman" w:eastAsia="Calibri" w:hAnsi="Times New Roman" w:cs="Times New Roman"/>
              </w:rPr>
              <w:t>к</w:t>
            </w:r>
            <w:proofErr w:type="gramEnd"/>
            <w:r>
              <w:rPr>
                <w:rFonts w:ascii="Times New Roman" w:eastAsia="Calibri" w:hAnsi="Times New Roman" w:cs="Times New Roman"/>
              </w:rPr>
              <w:t>/дней</w:t>
            </w:r>
          </w:p>
        </w:tc>
        <w:tc>
          <w:tcPr>
            <w:tcW w:w="1981" w:type="dxa"/>
          </w:tcPr>
          <w:p w14:paraId="4A02036A" w14:textId="77777777" w:rsidR="008F610A" w:rsidRDefault="00AD35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18-21</w:t>
            </w:r>
          </w:p>
          <w:p w14:paraId="4A49D226" w14:textId="77777777" w:rsidR="008F610A" w:rsidRDefault="00AD35B4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</w:rPr>
            </w:pPr>
            <w:proofErr w:type="gramStart"/>
            <w:r>
              <w:rPr>
                <w:rFonts w:ascii="Times New Roman" w:eastAsia="Calibri" w:hAnsi="Times New Roman" w:cs="Times New Roman"/>
              </w:rPr>
              <w:t>к</w:t>
            </w:r>
            <w:proofErr w:type="gramEnd"/>
            <w:r>
              <w:rPr>
                <w:rFonts w:ascii="Times New Roman" w:eastAsia="Calibri" w:hAnsi="Times New Roman" w:cs="Times New Roman"/>
              </w:rPr>
              <w:t>/день</w:t>
            </w:r>
          </w:p>
        </w:tc>
      </w:tr>
      <w:tr w:rsidR="008F610A" w14:paraId="00353375" w14:textId="77777777">
        <w:tc>
          <w:tcPr>
            <w:tcW w:w="4248" w:type="dxa"/>
            <w:gridSpan w:val="2"/>
          </w:tcPr>
          <w:p w14:paraId="32D49481" w14:textId="77777777" w:rsidR="008F610A" w:rsidRDefault="00AD35B4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Диагностический комплекс</w:t>
            </w:r>
          </w:p>
        </w:tc>
        <w:tc>
          <w:tcPr>
            <w:tcW w:w="5097" w:type="dxa"/>
            <w:gridSpan w:val="3"/>
          </w:tcPr>
          <w:p w14:paraId="2051E119" w14:textId="77777777" w:rsidR="008F610A" w:rsidRDefault="008F610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136586" w14:paraId="736EDC5B" w14:textId="77777777">
        <w:tc>
          <w:tcPr>
            <w:tcW w:w="3036" w:type="dxa"/>
          </w:tcPr>
          <w:p w14:paraId="1403CBE6" w14:textId="0D5478D4" w:rsidR="00136586" w:rsidRDefault="00136586" w:rsidP="0013658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D4E52">
              <w:rPr>
                <w:rFonts w:ascii="Times New Roman" w:eastAsia="Calibri" w:hAnsi="Times New Roman" w:cs="Times New Roman"/>
                <w:b/>
                <w:bCs/>
              </w:rPr>
              <w:t>Прием врача терапевта</w:t>
            </w:r>
            <w:r>
              <w:rPr>
                <w:rFonts w:ascii="Times New Roman" w:eastAsia="Calibri" w:hAnsi="Times New Roman" w:cs="Times New Roman"/>
              </w:rPr>
              <w:t xml:space="preserve">  (первичный)</w:t>
            </w:r>
          </w:p>
        </w:tc>
        <w:tc>
          <w:tcPr>
            <w:tcW w:w="1212" w:type="dxa"/>
          </w:tcPr>
          <w:p w14:paraId="70B1F977" w14:textId="77777777" w:rsidR="00136586" w:rsidRDefault="00136586" w:rsidP="0013658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1558" w:type="dxa"/>
          </w:tcPr>
          <w:p w14:paraId="76BC3A4D" w14:textId="77777777" w:rsidR="00136586" w:rsidRDefault="00136586" w:rsidP="0013658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1558" w:type="dxa"/>
          </w:tcPr>
          <w:p w14:paraId="2E1599EE" w14:textId="77777777" w:rsidR="00136586" w:rsidRDefault="00136586" w:rsidP="0013658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1981" w:type="dxa"/>
          </w:tcPr>
          <w:p w14:paraId="0DBEFFFA" w14:textId="77777777" w:rsidR="00136586" w:rsidRDefault="00136586" w:rsidP="0013658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</w:t>
            </w:r>
          </w:p>
        </w:tc>
      </w:tr>
      <w:tr w:rsidR="00136586" w14:paraId="6198F799" w14:textId="77777777">
        <w:tc>
          <w:tcPr>
            <w:tcW w:w="3036" w:type="dxa"/>
          </w:tcPr>
          <w:p w14:paraId="7F087448" w14:textId="72268ABE" w:rsidR="00136586" w:rsidRDefault="00136586" w:rsidP="0013658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D4E52">
              <w:rPr>
                <w:rFonts w:ascii="Times New Roman" w:eastAsia="Calibri" w:hAnsi="Times New Roman" w:cs="Times New Roman"/>
                <w:b/>
                <w:bCs/>
              </w:rPr>
              <w:t>Прием врача терапевта</w:t>
            </w:r>
            <w:r>
              <w:rPr>
                <w:rFonts w:ascii="Times New Roman" w:eastAsia="Calibri" w:hAnsi="Times New Roman" w:cs="Times New Roman"/>
              </w:rPr>
              <w:t xml:space="preserve">  (повторный/заключительный)</w:t>
            </w:r>
          </w:p>
        </w:tc>
        <w:tc>
          <w:tcPr>
            <w:tcW w:w="1212" w:type="dxa"/>
          </w:tcPr>
          <w:p w14:paraId="0261FDA6" w14:textId="77777777" w:rsidR="00136586" w:rsidRDefault="00136586" w:rsidP="0013658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1558" w:type="dxa"/>
          </w:tcPr>
          <w:p w14:paraId="044C76CA" w14:textId="77777777" w:rsidR="00136586" w:rsidRDefault="00136586" w:rsidP="0013658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</w:t>
            </w:r>
          </w:p>
        </w:tc>
        <w:tc>
          <w:tcPr>
            <w:tcW w:w="1558" w:type="dxa"/>
          </w:tcPr>
          <w:p w14:paraId="0475E0AE" w14:textId="77777777" w:rsidR="00136586" w:rsidRDefault="00136586" w:rsidP="0013658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4</w:t>
            </w:r>
          </w:p>
        </w:tc>
        <w:tc>
          <w:tcPr>
            <w:tcW w:w="1981" w:type="dxa"/>
          </w:tcPr>
          <w:p w14:paraId="39392DA5" w14:textId="77777777" w:rsidR="00136586" w:rsidRDefault="00136586" w:rsidP="0013658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4</w:t>
            </w:r>
          </w:p>
        </w:tc>
      </w:tr>
      <w:tr w:rsidR="00136586" w14:paraId="774E7CE1" w14:textId="77777777">
        <w:tc>
          <w:tcPr>
            <w:tcW w:w="3036" w:type="dxa"/>
          </w:tcPr>
          <w:p w14:paraId="2838B4BD" w14:textId="77777777" w:rsidR="00136586" w:rsidRDefault="00136586" w:rsidP="0013658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D4E52">
              <w:rPr>
                <w:rFonts w:ascii="Times New Roman" w:eastAsia="Calibri" w:hAnsi="Times New Roman" w:cs="Times New Roman"/>
                <w:b/>
                <w:bCs/>
              </w:rPr>
              <w:t>Консультации специалистов</w:t>
            </w:r>
            <w:r>
              <w:rPr>
                <w:rFonts w:ascii="Times New Roman" w:eastAsia="Calibri" w:hAnsi="Times New Roman" w:cs="Times New Roman"/>
              </w:rPr>
              <w:t>* (по показаниям):</w:t>
            </w:r>
          </w:p>
          <w:p w14:paraId="227A70CF" w14:textId="77777777" w:rsidR="00136586" w:rsidRDefault="00136586" w:rsidP="00136586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физиотерапевт; </w:t>
            </w:r>
          </w:p>
          <w:p w14:paraId="4E4666E0" w14:textId="77777777" w:rsidR="00136586" w:rsidRDefault="00136586" w:rsidP="00136586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невролог, </w:t>
            </w:r>
          </w:p>
          <w:p w14:paraId="7DE5899F" w14:textId="77777777" w:rsidR="00136586" w:rsidRDefault="00136586" w:rsidP="00136586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eastAsia="Calibri" w:hAnsi="Times New Roman" w:cs="Times New Roman"/>
              </w:rPr>
              <w:t>озонотерапевт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Calibri" w:hAnsi="Times New Roman" w:cs="Times New Roman"/>
              </w:rPr>
              <w:t>карбокситерапевт</w:t>
            </w:r>
            <w:proofErr w:type="spellEnd"/>
          </w:p>
          <w:p w14:paraId="19F0A405" w14:textId="4BA586FF" w:rsidR="00136586" w:rsidRDefault="00136586" w:rsidP="0013658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12" w:type="dxa"/>
          </w:tcPr>
          <w:p w14:paraId="3FD115E7" w14:textId="77777777" w:rsidR="00136586" w:rsidRDefault="00136586" w:rsidP="0013658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1558" w:type="dxa"/>
          </w:tcPr>
          <w:p w14:paraId="534220B3" w14:textId="77777777" w:rsidR="00136586" w:rsidRDefault="00136586" w:rsidP="0013658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1558" w:type="dxa"/>
          </w:tcPr>
          <w:p w14:paraId="2AED4E71" w14:textId="77777777" w:rsidR="00136586" w:rsidRDefault="00136586" w:rsidP="0013658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1981" w:type="dxa"/>
          </w:tcPr>
          <w:p w14:paraId="6CE70F9A" w14:textId="77777777" w:rsidR="00136586" w:rsidRDefault="00136586" w:rsidP="0013658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</w:t>
            </w:r>
          </w:p>
        </w:tc>
      </w:tr>
      <w:tr w:rsidR="00136586" w14:paraId="585DA2FA" w14:textId="77777777">
        <w:tc>
          <w:tcPr>
            <w:tcW w:w="3036" w:type="dxa"/>
          </w:tcPr>
          <w:p w14:paraId="1919C059" w14:textId="4A1A289F" w:rsidR="00136586" w:rsidRDefault="00136586" w:rsidP="0013658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D4E52">
              <w:rPr>
                <w:rFonts w:ascii="Times New Roman" w:eastAsia="Calibri" w:hAnsi="Times New Roman" w:cs="Times New Roman"/>
                <w:b/>
                <w:bCs/>
              </w:rPr>
              <w:t>Клинический анализ крови</w:t>
            </w:r>
          </w:p>
        </w:tc>
        <w:tc>
          <w:tcPr>
            <w:tcW w:w="1212" w:type="dxa"/>
          </w:tcPr>
          <w:p w14:paraId="0BF4CC82" w14:textId="77777777" w:rsidR="00136586" w:rsidRDefault="00136586" w:rsidP="0013658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1558" w:type="dxa"/>
          </w:tcPr>
          <w:p w14:paraId="49565737" w14:textId="77777777" w:rsidR="00136586" w:rsidRDefault="00136586" w:rsidP="0013658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1558" w:type="dxa"/>
          </w:tcPr>
          <w:p w14:paraId="105CB778" w14:textId="77777777" w:rsidR="00136586" w:rsidRDefault="00136586" w:rsidP="0013658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1981" w:type="dxa"/>
          </w:tcPr>
          <w:p w14:paraId="4FF72BF1" w14:textId="77777777" w:rsidR="00136586" w:rsidRDefault="00136586" w:rsidP="0013658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</w:t>
            </w:r>
          </w:p>
        </w:tc>
      </w:tr>
      <w:tr w:rsidR="00136586" w14:paraId="6EBCF1D4" w14:textId="77777777">
        <w:tc>
          <w:tcPr>
            <w:tcW w:w="3036" w:type="dxa"/>
          </w:tcPr>
          <w:p w14:paraId="1B423647" w14:textId="4138AF78" w:rsidR="00136586" w:rsidRDefault="00136586" w:rsidP="0013658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D4E52">
              <w:rPr>
                <w:rFonts w:ascii="Times New Roman" w:eastAsia="Calibri" w:hAnsi="Times New Roman" w:cs="Times New Roman"/>
                <w:b/>
                <w:bCs/>
              </w:rPr>
              <w:t>Клинический анализ мочи</w:t>
            </w:r>
          </w:p>
        </w:tc>
        <w:tc>
          <w:tcPr>
            <w:tcW w:w="1212" w:type="dxa"/>
          </w:tcPr>
          <w:p w14:paraId="5628F305" w14:textId="77777777" w:rsidR="00136586" w:rsidRDefault="00136586" w:rsidP="0013658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1558" w:type="dxa"/>
          </w:tcPr>
          <w:p w14:paraId="7BFFED9D" w14:textId="77777777" w:rsidR="00136586" w:rsidRDefault="00136586" w:rsidP="0013658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1558" w:type="dxa"/>
          </w:tcPr>
          <w:p w14:paraId="244BA855" w14:textId="77777777" w:rsidR="00136586" w:rsidRDefault="00136586" w:rsidP="0013658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1981" w:type="dxa"/>
          </w:tcPr>
          <w:p w14:paraId="058587F2" w14:textId="77777777" w:rsidR="00136586" w:rsidRDefault="00136586" w:rsidP="0013658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</w:t>
            </w:r>
          </w:p>
        </w:tc>
      </w:tr>
      <w:tr w:rsidR="008F610A" w14:paraId="41E7591E" w14:textId="77777777" w:rsidTr="00AD35B4">
        <w:trPr>
          <w:trHeight w:val="2805"/>
        </w:trPr>
        <w:tc>
          <w:tcPr>
            <w:tcW w:w="3036" w:type="dxa"/>
          </w:tcPr>
          <w:p w14:paraId="2741ABE8" w14:textId="77777777" w:rsidR="00136586" w:rsidRDefault="00AD35B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proofErr w:type="gramStart"/>
            <w:r w:rsidRPr="00136586">
              <w:rPr>
                <w:rFonts w:ascii="Times New Roman" w:eastAsia="Calibri" w:hAnsi="Times New Roman" w:cs="Times New Roman"/>
                <w:b/>
                <w:bCs/>
              </w:rPr>
              <w:t xml:space="preserve">Биохимические исследование крови </w:t>
            </w:r>
            <w:r>
              <w:rPr>
                <w:rFonts w:ascii="Times New Roman" w:eastAsia="Calibri" w:hAnsi="Times New Roman" w:cs="Times New Roman"/>
              </w:rPr>
              <w:t xml:space="preserve">(глюкоза крови, </w:t>
            </w:r>
            <w:proofErr w:type="gramEnd"/>
          </w:p>
          <w:p w14:paraId="6B0874D3" w14:textId="77777777" w:rsidR="00136586" w:rsidRDefault="00AD35B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инсулин, </w:t>
            </w:r>
          </w:p>
          <w:p w14:paraId="6CAE0246" w14:textId="0EB3EB68" w:rsidR="00136586" w:rsidRDefault="00AD35B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proofErr w:type="spellStart"/>
            <w:r>
              <w:rPr>
                <w:rFonts w:ascii="Times New Roman" w:eastAsia="Calibri" w:hAnsi="Times New Roman" w:cs="Times New Roman"/>
              </w:rPr>
              <w:t>гликозилированный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 гемоглобин  </w:t>
            </w:r>
            <w:proofErr w:type="spellStart"/>
            <w:r>
              <w:rPr>
                <w:rFonts w:ascii="Times New Roman" w:eastAsia="Calibri" w:hAnsi="Times New Roman" w:cs="Times New Roman"/>
                <w:lang w:val="en-US"/>
              </w:rPr>
              <w:t>HbA</w:t>
            </w:r>
            <w:proofErr w:type="spellEnd"/>
            <w:r>
              <w:rPr>
                <w:rFonts w:ascii="Times New Roman" w:eastAsia="Calibri" w:hAnsi="Times New Roman" w:cs="Times New Roman"/>
              </w:rPr>
              <w:t>1</w:t>
            </w:r>
            <w:r>
              <w:rPr>
                <w:rFonts w:ascii="Times New Roman" w:eastAsia="Calibri" w:hAnsi="Times New Roman" w:cs="Times New Roman"/>
                <w:lang w:val="en-US"/>
              </w:rPr>
              <w:t>c</w:t>
            </w:r>
            <w:r>
              <w:rPr>
                <w:rFonts w:ascii="Times New Roman" w:eastAsia="Calibri" w:hAnsi="Times New Roman" w:cs="Times New Roman"/>
              </w:rPr>
              <w:t>,</w:t>
            </w:r>
            <w:r w:rsidR="00CF2269">
              <w:rPr>
                <w:rFonts w:ascii="Times New Roman" w:eastAsia="Calibri" w:hAnsi="Times New Roman" w:cs="Times New Roman"/>
              </w:rPr>
              <w:t xml:space="preserve"> гликемический профиль,</w:t>
            </w:r>
          </w:p>
          <w:p w14:paraId="349AEA1F" w14:textId="18C33B1E" w:rsidR="00136586" w:rsidRDefault="00AD35B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общий холестерин,  </w:t>
            </w:r>
          </w:p>
          <w:p w14:paraId="61964494" w14:textId="6D8B0C83" w:rsidR="008F610A" w:rsidRDefault="00AD35B4" w:rsidP="00CF2269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eastAsia="Calibri" w:hAnsi="Times New Roman" w:cs="Times New Roman"/>
              </w:rPr>
              <w:t>ЛПНП,  ЛПОНП, триглицериды, ЛПВП)</w:t>
            </w:r>
            <w:proofErr w:type="gramEnd"/>
          </w:p>
        </w:tc>
        <w:tc>
          <w:tcPr>
            <w:tcW w:w="1212" w:type="dxa"/>
          </w:tcPr>
          <w:p w14:paraId="5CD1D7A0" w14:textId="49470F4E" w:rsidR="008F610A" w:rsidRDefault="001A4D2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1558" w:type="dxa"/>
          </w:tcPr>
          <w:p w14:paraId="794A0A9C" w14:textId="45970D32" w:rsidR="008F610A" w:rsidRDefault="001A4D2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1558" w:type="dxa"/>
          </w:tcPr>
          <w:p w14:paraId="2885FBAF" w14:textId="503D75D9" w:rsidR="008F610A" w:rsidRDefault="001A4D2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1981" w:type="dxa"/>
          </w:tcPr>
          <w:p w14:paraId="3715298A" w14:textId="60F29E42" w:rsidR="008F610A" w:rsidRDefault="001A4D2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</w:t>
            </w:r>
          </w:p>
        </w:tc>
      </w:tr>
      <w:tr w:rsidR="008F610A" w14:paraId="331F8B29" w14:textId="77777777">
        <w:tc>
          <w:tcPr>
            <w:tcW w:w="3036" w:type="dxa"/>
          </w:tcPr>
          <w:p w14:paraId="6352A066" w14:textId="77777777" w:rsidR="008F610A" w:rsidRDefault="00AD35B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36586">
              <w:rPr>
                <w:rFonts w:ascii="Times New Roman" w:eastAsia="Calibri" w:hAnsi="Times New Roman" w:cs="Times New Roman"/>
                <w:b/>
                <w:bCs/>
              </w:rPr>
              <w:t>Функциональная диагностика</w:t>
            </w:r>
            <w:r>
              <w:rPr>
                <w:rFonts w:ascii="Times New Roman" w:eastAsia="Calibri" w:hAnsi="Times New Roman" w:cs="Times New Roman"/>
              </w:rPr>
              <w:t>*: ЭКГ</w:t>
            </w:r>
          </w:p>
        </w:tc>
        <w:tc>
          <w:tcPr>
            <w:tcW w:w="1212" w:type="dxa"/>
          </w:tcPr>
          <w:p w14:paraId="73E05459" w14:textId="77777777" w:rsidR="008F610A" w:rsidRDefault="00AD35B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1558" w:type="dxa"/>
          </w:tcPr>
          <w:p w14:paraId="0010DEBC" w14:textId="77777777" w:rsidR="008F610A" w:rsidRDefault="00AD35B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1558" w:type="dxa"/>
          </w:tcPr>
          <w:p w14:paraId="223D8447" w14:textId="77777777" w:rsidR="008F610A" w:rsidRDefault="00AD35B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1981" w:type="dxa"/>
          </w:tcPr>
          <w:p w14:paraId="2D085131" w14:textId="77777777" w:rsidR="008F610A" w:rsidRDefault="00AD35B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</w:t>
            </w:r>
          </w:p>
        </w:tc>
      </w:tr>
      <w:tr w:rsidR="008F610A" w14:paraId="27912CDB" w14:textId="77777777">
        <w:tc>
          <w:tcPr>
            <w:tcW w:w="3036" w:type="dxa"/>
          </w:tcPr>
          <w:p w14:paraId="1F291BA6" w14:textId="77777777" w:rsidR="00136586" w:rsidRDefault="00136586" w:rsidP="00136586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1D4E52">
              <w:rPr>
                <w:rFonts w:ascii="Times New Roman" w:eastAsia="Calibri" w:hAnsi="Times New Roman" w:cs="Times New Roman"/>
                <w:b/>
                <w:bCs/>
              </w:rPr>
              <w:t>Ультразвуковая диагностика</w:t>
            </w:r>
            <w:r>
              <w:rPr>
                <w:rFonts w:ascii="Times New Roman" w:eastAsia="Calibri" w:hAnsi="Times New Roman" w:cs="Times New Roman"/>
              </w:rPr>
              <w:t xml:space="preserve"> с использованием с</w:t>
            </w:r>
            <w:r>
              <w:rPr>
                <w:rFonts w:ascii="Times New Roman" w:eastAsia="Calibri" w:hAnsi="Times New Roman" w:cs="Times New Roman"/>
                <w:color w:val="000000"/>
              </w:rPr>
              <w:t>истемы диагностической ультразвуковой</w:t>
            </w:r>
          </w:p>
          <w:p w14:paraId="07167B36" w14:textId="77777777" w:rsidR="00136586" w:rsidRDefault="00136586" w:rsidP="00136586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proofErr w:type="gramStart"/>
            <w:r>
              <w:rPr>
                <w:rFonts w:ascii="Times New Roman" w:eastAsia="Calibri" w:hAnsi="Times New Roman" w:cs="Times New Roman"/>
                <w:color w:val="000000"/>
              </w:rPr>
              <w:t>С</w:t>
            </w:r>
            <w:proofErr w:type="gramEnd"/>
            <w:r>
              <w:rPr>
                <w:rFonts w:ascii="Times New Roman" w:eastAsia="Calibri" w:hAnsi="Times New Roman" w:cs="Times New Roman"/>
                <w:color w:val="000000"/>
                <w:lang w:val="en-US"/>
              </w:rPr>
              <w:t>ONSONA</w:t>
            </w:r>
            <w:r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lang w:val="en-US"/>
              </w:rPr>
              <w:t>N</w:t>
            </w:r>
            <w:r>
              <w:rPr>
                <w:rFonts w:ascii="Times New Roman" w:eastAsia="Calibri" w:hAnsi="Times New Roman" w:cs="Times New Roman"/>
                <w:color w:val="000000"/>
              </w:rPr>
              <w:t>6</w:t>
            </w:r>
            <w:r>
              <w:rPr>
                <w:rFonts w:ascii="Times New Roman" w:eastAsia="Calibri" w:hAnsi="Times New Roman" w:cs="Times New Roman"/>
              </w:rPr>
              <w:t xml:space="preserve">: УЗИ щитовидной железы, </w:t>
            </w:r>
          </w:p>
          <w:p w14:paraId="629FA411" w14:textId="0FDE30AD" w:rsidR="008F610A" w:rsidRDefault="00136586" w:rsidP="0013658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или  </w:t>
            </w:r>
            <w:r w:rsidR="001A4D26">
              <w:rPr>
                <w:rFonts w:ascii="Times New Roman" w:eastAsia="Calibri" w:hAnsi="Times New Roman" w:cs="Times New Roman"/>
              </w:rPr>
              <w:t>поджелудочной железы</w:t>
            </w:r>
          </w:p>
        </w:tc>
        <w:tc>
          <w:tcPr>
            <w:tcW w:w="1212" w:type="dxa"/>
          </w:tcPr>
          <w:p w14:paraId="21660016" w14:textId="77777777" w:rsidR="008F610A" w:rsidRDefault="00AD35B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1558" w:type="dxa"/>
          </w:tcPr>
          <w:p w14:paraId="611E12A6" w14:textId="77777777" w:rsidR="008F610A" w:rsidRDefault="00AD35B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1558" w:type="dxa"/>
          </w:tcPr>
          <w:p w14:paraId="59BE4F28" w14:textId="77777777" w:rsidR="008F610A" w:rsidRDefault="00AD35B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1981" w:type="dxa"/>
          </w:tcPr>
          <w:p w14:paraId="74EF9E19" w14:textId="77777777" w:rsidR="008F610A" w:rsidRDefault="00AD35B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</w:t>
            </w:r>
          </w:p>
        </w:tc>
      </w:tr>
      <w:tr w:rsidR="008F610A" w14:paraId="4F907F26" w14:textId="77777777">
        <w:tc>
          <w:tcPr>
            <w:tcW w:w="9345" w:type="dxa"/>
            <w:gridSpan w:val="5"/>
          </w:tcPr>
          <w:p w14:paraId="07728622" w14:textId="77777777" w:rsidR="008F610A" w:rsidRDefault="00AD35B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Лечебный комплекс</w:t>
            </w:r>
          </w:p>
        </w:tc>
      </w:tr>
      <w:tr w:rsidR="00136586" w14:paraId="25BB8D57" w14:textId="77777777">
        <w:trPr>
          <w:trHeight w:val="2848"/>
        </w:trPr>
        <w:tc>
          <w:tcPr>
            <w:tcW w:w="3036" w:type="dxa"/>
          </w:tcPr>
          <w:p w14:paraId="525E437F" w14:textId="77777777" w:rsidR="00136586" w:rsidRDefault="00136586" w:rsidP="0013658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4E5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lastRenderedPageBreak/>
              <w:t>Лечебные ванны на основе пресной воды</w:t>
            </w:r>
            <w:r w:rsidRPr="00DD1C7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*: </w:t>
            </w:r>
          </w:p>
          <w:p w14:paraId="05505095" w14:textId="77777777" w:rsidR="00136586" w:rsidRDefault="00136586" w:rsidP="0013658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color w:val="1F202A"/>
                <w:spacing w:val="-5"/>
                <w:sz w:val="24"/>
                <w:szCs w:val="24"/>
              </w:rPr>
              <w:t>к</w:t>
            </w:r>
            <w:r w:rsidRPr="00DD1C7E">
              <w:rPr>
                <w:rFonts w:ascii="Times New Roman" w:hAnsi="Times New Roman" w:cs="Times New Roman"/>
                <w:color w:val="1F202A"/>
                <w:spacing w:val="-5"/>
                <w:sz w:val="24"/>
                <w:szCs w:val="24"/>
              </w:rPr>
              <w:t>аштан</w:t>
            </w:r>
            <w:r>
              <w:rPr>
                <w:rFonts w:ascii="Times New Roman" w:hAnsi="Times New Roman" w:cs="Times New Roman"/>
                <w:color w:val="1F202A"/>
                <w:spacing w:val="-5"/>
                <w:sz w:val="24"/>
                <w:szCs w:val="24"/>
              </w:rPr>
              <w:t xml:space="preserve">, Черный тмин, валериана, ромашка, мелиса, </w:t>
            </w:r>
            <w:r w:rsidRPr="00DD1C7E">
              <w:rPr>
                <w:rFonts w:ascii="Times New Roman" w:eastAsia="Calibri" w:hAnsi="Times New Roman" w:cs="Times New Roman"/>
                <w:sz w:val="24"/>
                <w:szCs w:val="24"/>
              </w:rPr>
              <w:t>хво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я (с экстрактом пихты и можжевельника)</w:t>
            </w:r>
            <w:r w:rsidRPr="00DD1C7E">
              <w:rPr>
                <w:rFonts w:ascii="Times New Roman" w:eastAsia="Calibri" w:hAnsi="Times New Roman" w:cs="Times New Roman"/>
                <w:sz w:val="24"/>
                <w:szCs w:val="24"/>
              </w:rPr>
              <w:t>,   серн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ая ванна</w:t>
            </w:r>
            <w:r w:rsidRPr="00DD1C7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антистресс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» (с эфирным маслом лаванды и валерианы и бромидом натрия), «дерматологическая ванна» с соей, роза, лаванда,</w:t>
            </w:r>
            <w:proofErr w:type="gramEnd"/>
          </w:p>
          <w:p w14:paraId="753017C0" w14:textId="77777777" w:rsidR="00136586" w:rsidRPr="001C41EA" w:rsidRDefault="00136586" w:rsidP="0013658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DD1C7E">
              <w:rPr>
                <w:rFonts w:ascii="Times New Roman" w:eastAsia="Calibri" w:hAnsi="Times New Roman" w:cs="Times New Roman"/>
                <w:sz w:val="24"/>
                <w:szCs w:val="24"/>
              </w:rPr>
              <w:t>нафталановые</w:t>
            </w:r>
            <w:proofErr w:type="spellEnd"/>
            <w:r w:rsidRPr="00DD1C7E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молодильные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ванны с эмульсией скипидарной желтой, искусственные углекислые ванны, солодковые, </w:t>
            </w:r>
            <w:r w:rsidRPr="001C41EA">
              <w:rPr>
                <w:rFonts w:ascii="Times New Roman" w:hAnsi="Times New Roman" w:cs="Times New Roman"/>
                <w:spacing w:val="-5"/>
                <w:sz w:val="24"/>
                <w:szCs w:val="24"/>
                <w:shd w:val="clear" w:color="auto" w:fill="FFFFFF"/>
              </w:rPr>
              <w:t>Тонус</w:t>
            </w:r>
            <w:r>
              <w:rPr>
                <w:rFonts w:ascii="Times New Roman" w:hAnsi="Times New Roman" w:cs="Times New Roman"/>
                <w:spacing w:val="-5"/>
                <w:sz w:val="24"/>
                <w:szCs w:val="24"/>
                <w:shd w:val="clear" w:color="auto" w:fill="FFFFFF"/>
              </w:rPr>
              <w:t xml:space="preserve"> </w:t>
            </w:r>
            <w:r w:rsidRPr="001C41EA">
              <w:rPr>
                <w:rFonts w:ascii="Times New Roman" w:hAnsi="Times New Roman" w:cs="Times New Roman"/>
                <w:spacing w:val="-5"/>
                <w:sz w:val="24"/>
                <w:szCs w:val="24"/>
                <w:shd w:val="clear" w:color="auto" w:fill="FFFFFF"/>
              </w:rPr>
              <w:t>+ (хвойно-салициловая ванна)</w:t>
            </w:r>
            <w:r w:rsidRPr="001C41EA">
              <w:rPr>
                <w:rFonts w:ascii="Times New Roman" w:eastAsia="Calibri" w:hAnsi="Times New Roman" w:cs="Times New Roman"/>
                <w:sz w:val="24"/>
                <w:szCs w:val="24"/>
              </w:rPr>
              <w:t>;</w:t>
            </w:r>
          </w:p>
          <w:p w14:paraId="16E91691" w14:textId="510C26B9" w:rsidR="00136586" w:rsidRDefault="00136586" w:rsidP="0013658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D4E5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естественные углекислые минеральные ванны</w:t>
            </w:r>
          </w:p>
        </w:tc>
        <w:tc>
          <w:tcPr>
            <w:tcW w:w="1212" w:type="dxa"/>
          </w:tcPr>
          <w:p w14:paraId="07137B24" w14:textId="77777777" w:rsidR="00136586" w:rsidRDefault="00136586" w:rsidP="0013658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</w:t>
            </w:r>
          </w:p>
        </w:tc>
        <w:tc>
          <w:tcPr>
            <w:tcW w:w="1558" w:type="dxa"/>
          </w:tcPr>
          <w:p w14:paraId="1167CBFA" w14:textId="77777777" w:rsidR="00136586" w:rsidRDefault="00136586" w:rsidP="0013658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6</w:t>
            </w:r>
          </w:p>
        </w:tc>
        <w:tc>
          <w:tcPr>
            <w:tcW w:w="1558" w:type="dxa"/>
          </w:tcPr>
          <w:p w14:paraId="5608FCA0" w14:textId="77777777" w:rsidR="00136586" w:rsidRDefault="00136586" w:rsidP="0013658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7</w:t>
            </w:r>
          </w:p>
        </w:tc>
        <w:tc>
          <w:tcPr>
            <w:tcW w:w="1981" w:type="dxa"/>
          </w:tcPr>
          <w:p w14:paraId="31D078EB" w14:textId="77777777" w:rsidR="00136586" w:rsidRDefault="00136586" w:rsidP="0013658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10</w:t>
            </w:r>
          </w:p>
        </w:tc>
      </w:tr>
      <w:tr w:rsidR="008F610A" w14:paraId="6B89350F" w14:textId="77777777">
        <w:tc>
          <w:tcPr>
            <w:tcW w:w="3036" w:type="dxa"/>
          </w:tcPr>
          <w:p w14:paraId="2729FE66" w14:textId="7C389FFA" w:rsidR="008F610A" w:rsidRDefault="0013658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D4E52">
              <w:rPr>
                <w:rFonts w:ascii="Times New Roman" w:eastAsia="Calibri" w:hAnsi="Times New Roman" w:cs="Times New Roman"/>
                <w:b/>
                <w:bCs/>
              </w:rPr>
              <w:t>Лечебные души* использованием оборудования гидромассажного «Модерн»:</w:t>
            </w:r>
            <w:r>
              <w:rPr>
                <w:rFonts w:ascii="Times New Roman" w:eastAsia="Calibri" w:hAnsi="Times New Roman" w:cs="Times New Roman"/>
                <w:b/>
                <w:bCs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</w:rPr>
              <w:t xml:space="preserve"> 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eastAsia="Calibri" w:hAnsi="Times New Roman" w:cs="Times New Roman"/>
              </w:rPr>
              <w:t>циркулярный с дождевым  душем или  Душ Виши или Душ Шарко или Шотландский душ.</w:t>
            </w:r>
          </w:p>
        </w:tc>
        <w:tc>
          <w:tcPr>
            <w:tcW w:w="1212" w:type="dxa"/>
          </w:tcPr>
          <w:p w14:paraId="111166F3" w14:textId="77777777" w:rsidR="008F610A" w:rsidRDefault="00AD35B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1558" w:type="dxa"/>
          </w:tcPr>
          <w:p w14:paraId="63A72E39" w14:textId="77777777" w:rsidR="008F610A" w:rsidRDefault="00AD35B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5</w:t>
            </w:r>
          </w:p>
        </w:tc>
        <w:tc>
          <w:tcPr>
            <w:tcW w:w="1558" w:type="dxa"/>
          </w:tcPr>
          <w:p w14:paraId="1FA53885" w14:textId="77777777" w:rsidR="008F610A" w:rsidRDefault="00AD35B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7</w:t>
            </w:r>
          </w:p>
        </w:tc>
        <w:tc>
          <w:tcPr>
            <w:tcW w:w="1981" w:type="dxa"/>
          </w:tcPr>
          <w:p w14:paraId="20760ACE" w14:textId="77777777" w:rsidR="008F610A" w:rsidRDefault="00AD35B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9</w:t>
            </w:r>
          </w:p>
        </w:tc>
      </w:tr>
      <w:tr w:rsidR="008F610A" w14:paraId="708B899A" w14:textId="77777777">
        <w:tc>
          <w:tcPr>
            <w:tcW w:w="3036" w:type="dxa"/>
          </w:tcPr>
          <w:p w14:paraId="012BA3F6" w14:textId="77777777" w:rsidR="00136586" w:rsidRDefault="00136586" w:rsidP="0013658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D4E52">
              <w:rPr>
                <w:rFonts w:ascii="Times New Roman" w:eastAsia="Calibri" w:hAnsi="Times New Roman" w:cs="Times New Roman"/>
                <w:b/>
                <w:bCs/>
              </w:rPr>
              <w:t>Подводный душ массаж</w:t>
            </w:r>
            <w:r>
              <w:rPr>
                <w:rFonts w:ascii="Times New Roman" w:eastAsia="Calibri" w:hAnsi="Times New Roman" w:cs="Times New Roman"/>
              </w:rPr>
              <w:t>*  с использованием ванны бальнеологической гидромассажной</w:t>
            </w:r>
          </w:p>
          <w:p w14:paraId="769DD297" w14:textId="023DC693" w:rsidR="008F610A" w:rsidRDefault="00136586" w:rsidP="0013658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«Гольфстрим»</w:t>
            </w:r>
          </w:p>
        </w:tc>
        <w:tc>
          <w:tcPr>
            <w:tcW w:w="1212" w:type="dxa"/>
          </w:tcPr>
          <w:p w14:paraId="1FA4E331" w14:textId="4FA6AA5E" w:rsidR="008F610A" w:rsidRDefault="00643CB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1558" w:type="dxa"/>
          </w:tcPr>
          <w:p w14:paraId="13AC9DDA" w14:textId="77777777" w:rsidR="008F610A" w:rsidRDefault="00AD35B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1558" w:type="dxa"/>
          </w:tcPr>
          <w:p w14:paraId="60307FDF" w14:textId="77777777" w:rsidR="008F610A" w:rsidRDefault="00AD35B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</w:t>
            </w:r>
          </w:p>
        </w:tc>
        <w:tc>
          <w:tcPr>
            <w:tcW w:w="1981" w:type="dxa"/>
          </w:tcPr>
          <w:p w14:paraId="3FA67962" w14:textId="77777777" w:rsidR="008F610A" w:rsidRDefault="00AD35B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4</w:t>
            </w:r>
          </w:p>
        </w:tc>
      </w:tr>
      <w:tr w:rsidR="008F610A" w14:paraId="669ABF88" w14:textId="77777777">
        <w:tc>
          <w:tcPr>
            <w:tcW w:w="3036" w:type="dxa"/>
          </w:tcPr>
          <w:p w14:paraId="342AD374" w14:textId="5FABDC3F" w:rsidR="008F610A" w:rsidRPr="00136586" w:rsidRDefault="00AD35B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36586">
              <w:rPr>
                <w:rFonts w:ascii="Times New Roman" w:eastAsia="Calibri" w:hAnsi="Times New Roman" w:cs="Times New Roman"/>
                <w:b/>
                <w:bCs/>
              </w:rPr>
              <w:t xml:space="preserve">Ванна медицинская массажная вихревая </w:t>
            </w:r>
            <w:r w:rsidRPr="00136586">
              <w:rPr>
                <w:rFonts w:ascii="Times New Roman" w:eastAsia="Calibri" w:hAnsi="Times New Roman" w:cs="Times New Roman"/>
              </w:rPr>
              <w:t>для рук</w:t>
            </w:r>
            <w:r w:rsidR="00136586" w:rsidRPr="00136586">
              <w:rPr>
                <w:rFonts w:ascii="Times New Roman" w:eastAsia="Calibri" w:hAnsi="Times New Roman" w:cs="Times New Roman"/>
              </w:rPr>
              <w:t xml:space="preserve"> или ног</w:t>
            </w:r>
            <w:r w:rsidRPr="00136586">
              <w:rPr>
                <w:rFonts w:ascii="Times New Roman" w:eastAsia="Calibri" w:hAnsi="Times New Roman" w:cs="Times New Roman"/>
              </w:rPr>
              <w:t xml:space="preserve"> «Истра-Р» *</w:t>
            </w:r>
          </w:p>
        </w:tc>
        <w:tc>
          <w:tcPr>
            <w:tcW w:w="1212" w:type="dxa"/>
          </w:tcPr>
          <w:p w14:paraId="69FEE261" w14:textId="77777777" w:rsidR="008F610A" w:rsidRDefault="00AD35B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1558" w:type="dxa"/>
          </w:tcPr>
          <w:p w14:paraId="723F89E3" w14:textId="77777777" w:rsidR="008F610A" w:rsidRDefault="00AD35B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5</w:t>
            </w:r>
          </w:p>
        </w:tc>
        <w:tc>
          <w:tcPr>
            <w:tcW w:w="1558" w:type="dxa"/>
          </w:tcPr>
          <w:p w14:paraId="0A99C3D4" w14:textId="77777777" w:rsidR="008F610A" w:rsidRDefault="00AD35B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7</w:t>
            </w:r>
          </w:p>
        </w:tc>
        <w:tc>
          <w:tcPr>
            <w:tcW w:w="1981" w:type="dxa"/>
          </w:tcPr>
          <w:p w14:paraId="47FA40F5" w14:textId="77777777" w:rsidR="008F610A" w:rsidRDefault="00AD35B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9</w:t>
            </w:r>
          </w:p>
        </w:tc>
      </w:tr>
      <w:tr w:rsidR="008F610A" w14:paraId="0B1F89BD" w14:textId="77777777">
        <w:tc>
          <w:tcPr>
            <w:tcW w:w="3036" w:type="dxa"/>
          </w:tcPr>
          <w:p w14:paraId="59B2BE03" w14:textId="77777777" w:rsidR="008F610A" w:rsidRDefault="00AD35B4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136586">
              <w:rPr>
                <w:rFonts w:ascii="Times New Roman" w:eastAsia="Calibri" w:hAnsi="Times New Roman" w:cs="Times New Roman"/>
                <w:b/>
                <w:bCs/>
              </w:rPr>
              <w:t>Пароуглекислая</w:t>
            </w:r>
            <w:proofErr w:type="spellEnd"/>
            <w:r w:rsidRPr="00136586">
              <w:rPr>
                <w:rFonts w:ascii="Times New Roman" w:eastAsia="Calibri" w:hAnsi="Times New Roman" w:cs="Times New Roman"/>
                <w:b/>
                <w:bCs/>
              </w:rPr>
              <w:t xml:space="preserve"> ванна</w:t>
            </w:r>
            <w:r>
              <w:rPr>
                <w:rFonts w:ascii="Times New Roman" w:eastAsia="Calibri" w:hAnsi="Times New Roman" w:cs="Times New Roman"/>
              </w:rPr>
              <w:t xml:space="preserve"> «ОККЕРВИЛЬ-КОМБИ»</w:t>
            </w:r>
          </w:p>
        </w:tc>
        <w:tc>
          <w:tcPr>
            <w:tcW w:w="1212" w:type="dxa"/>
          </w:tcPr>
          <w:p w14:paraId="393071BA" w14:textId="1E9DED5B" w:rsidR="008F610A" w:rsidRDefault="0013658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1558" w:type="dxa"/>
          </w:tcPr>
          <w:p w14:paraId="1287B0FC" w14:textId="77777777" w:rsidR="008F610A" w:rsidRDefault="00AD35B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1558" w:type="dxa"/>
          </w:tcPr>
          <w:p w14:paraId="7A9D60CD" w14:textId="77777777" w:rsidR="008F610A" w:rsidRDefault="00AD35B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</w:t>
            </w:r>
          </w:p>
        </w:tc>
        <w:tc>
          <w:tcPr>
            <w:tcW w:w="1981" w:type="dxa"/>
          </w:tcPr>
          <w:p w14:paraId="02978D97" w14:textId="77777777" w:rsidR="008F610A" w:rsidRDefault="00AD35B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4</w:t>
            </w:r>
          </w:p>
        </w:tc>
      </w:tr>
      <w:tr w:rsidR="009106EA" w14:paraId="1AD36B6B" w14:textId="77777777">
        <w:tc>
          <w:tcPr>
            <w:tcW w:w="3036" w:type="dxa"/>
          </w:tcPr>
          <w:p w14:paraId="53F3CDC3" w14:textId="2092F5E4" w:rsidR="009106EA" w:rsidRDefault="009106EA" w:rsidP="009106EA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** </w:t>
            </w:r>
            <w:r w:rsidRPr="001D4E52">
              <w:rPr>
                <w:rFonts w:ascii="Times New Roman" w:eastAsia="Calibri" w:hAnsi="Times New Roman" w:cs="Times New Roman"/>
                <w:b/>
                <w:bCs/>
              </w:rPr>
              <w:t>Грязелечение</w:t>
            </w:r>
            <w:r>
              <w:rPr>
                <w:rFonts w:ascii="Times New Roman" w:eastAsia="Calibri" w:hAnsi="Times New Roman" w:cs="Times New Roman"/>
              </w:rPr>
              <w:t xml:space="preserve"> с использованием аппликаторов с </w:t>
            </w:r>
            <w:proofErr w:type="spellStart"/>
            <w:r>
              <w:rPr>
                <w:rFonts w:ascii="Times New Roman" w:eastAsia="Calibri" w:hAnsi="Times New Roman" w:cs="Times New Roman"/>
              </w:rPr>
              <w:t>Тамбуканской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 грязью (грязевые аппликации - 2 зона  или одноименные суставы -  по показаниям)</w:t>
            </w:r>
          </w:p>
        </w:tc>
        <w:tc>
          <w:tcPr>
            <w:tcW w:w="1212" w:type="dxa"/>
          </w:tcPr>
          <w:p w14:paraId="4B2981DB" w14:textId="0A29F4CE" w:rsidR="009106EA" w:rsidRDefault="009106EA" w:rsidP="009106E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</w:t>
            </w:r>
          </w:p>
        </w:tc>
        <w:tc>
          <w:tcPr>
            <w:tcW w:w="1558" w:type="dxa"/>
          </w:tcPr>
          <w:p w14:paraId="126778D1" w14:textId="074B42EC" w:rsidR="009106EA" w:rsidRDefault="00492C94" w:rsidP="009106E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5</w:t>
            </w:r>
          </w:p>
        </w:tc>
        <w:tc>
          <w:tcPr>
            <w:tcW w:w="1558" w:type="dxa"/>
          </w:tcPr>
          <w:p w14:paraId="26929DA1" w14:textId="0B609D24" w:rsidR="009106EA" w:rsidRDefault="009106EA" w:rsidP="009106E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7</w:t>
            </w:r>
          </w:p>
        </w:tc>
        <w:tc>
          <w:tcPr>
            <w:tcW w:w="1981" w:type="dxa"/>
          </w:tcPr>
          <w:p w14:paraId="61B5E9B3" w14:textId="07032B03" w:rsidR="009106EA" w:rsidRDefault="009106EA" w:rsidP="009106E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10</w:t>
            </w:r>
          </w:p>
        </w:tc>
      </w:tr>
      <w:tr w:rsidR="00136586" w14:paraId="5A1487D6" w14:textId="77777777">
        <w:tc>
          <w:tcPr>
            <w:tcW w:w="3036" w:type="dxa"/>
          </w:tcPr>
          <w:p w14:paraId="09220E4A" w14:textId="77777777" w:rsidR="00136586" w:rsidRPr="00EE621E" w:rsidRDefault="00136586" w:rsidP="0013658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E621E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Премиальная аппаратная физиотерапия*:</w:t>
            </w:r>
          </w:p>
          <w:p w14:paraId="7A8AE9F2" w14:textId="77777777" w:rsidR="00136586" w:rsidRPr="00EE621E" w:rsidRDefault="00136586" w:rsidP="0013658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E621E">
              <w:rPr>
                <w:rFonts w:ascii="Times New Roman" w:eastAsia="Calibri" w:hAnsi="Times New Roman" w:cs="Times New Roman"/>
                <w:sz w:val="20"/>
                <w:szCs w:val="20"/>
              </w:rPr>
              <w:t>Аппарат физиотерапевтический комбинированный BTL-4000  Premium с принадлежностями (одноканальная лазерная терапия);</w:t>
            </w:r>
          </w:p>
          <w:p w14:paraId="3E3DEA8A" w14:textId="77777777" w:rsidR="00136586" w:rsidRPr="00EE621E" w:rsidRDefault="00136586" w:rsidP="0013658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E621E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Аппарат физиотерапевтический комбинированный BTL-4000 </w:t>
            </w:r>
            <w:r w:rsidRPr="00EE621E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lastRenderedPageBreak/>
              <w:t>Premium с принадлежностями</w:t>
            </w:r>
          </w:p>
          <w:p w14:paraId="685B9343" w14:textId="77777777" w:rsidR="00136586" w:rsidRPr="00EE621E" w:rsidRDefault="00136586" w:rsidP="0013658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E621E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(2-канальная электротерапия с расширенным диапазоном токов)</w:t>
            </w:r>
          </w:p>
          <w:p w14:paraId="1C2D5718" w14:textId="77777777" w:rsidR="00136586" w:rsidRPr="00EE621E" w:rsidRDefault="00136586" w:rsidP="0013658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E621E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в  т.ч. </w:t>
            </w:r>
            <w:proofErr w:type="spellStart"/>
            <w:r w:rsidRPr="00EE621E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амплипульс</w:t>
            </w:r>
            <w:proofErr w:type="spellEnd"/>
            <w:r w:rsidRPr="00EE621E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EE621E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электрофарез</w:t>
            </w:r>
            <w:proofErr w:type="spellEnd"/>
            <w:r w:rsidRPr="00EE621E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;</w:t>
            </w:r>
          </w:p>
          <w:p w14:paraId="127300D3" w14:textId="77777777" w:rsidR="00136586" w:rsidRPr="00EE621E" w:rsidRDefault="00136586" w:rsidP="0013658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E621E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Аппарат физиотерапевтический комбинированный BTL-4000 Premium с принадлежностями (Premium) 2-канальная магнитотерапия;</w:t>
            </w:r>
          </w:p>
          <w:p w14:paraId="60F34E9B" w14:textId="77777777" w:rsidR="00136586" w:rsidRPr="00EE621E" w:rsidRDefault="00136586" w:rsidP="0013658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E621E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Аппарат ударно-волновой терапии BTL-6000 SWT;</w:t>
            </w:r>
          </w:p>
          <w:p w14:paraId="711B73BC" w14:textId="08CD542C" w:rsidR="00136586" w:rsidRPr="00EE621E" w:rsidRDefault="00136586" w:rsidP="0013658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E621E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Аппарат физиотерапевтический для </w:t>
            </w:r>
            <w:proofErr w:type="spellStart"/>
            <w:r w:rsidRPr="00EE621E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прессотерапии</w:t>
            </w:r>
            <w:proofErr w:type="spellEnd"/>
            <w:r w:rsidRPr="00EE621E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и </w:t>
            </w:r>
            <w:proofErr w:type="spellStart"/>
            <w:r w:rsidRPr="00EE621E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лимфодренажа</w:t>
            </w:r>
            <w:proofErr w:type="spellEnd"/>
            <w:r w:rsidRPr="00EE621E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E621E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/>
              </w:rPr>
              <w:t>Lympha</w:t>
            </w:r>
            <w:proofErr w:type="spellEnd"/>
            <w:r w:rsidRPr="00EE621E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EE621E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/>
              </w:rPr>
              <w:t>Press</w:t>
            </w:r>
            <w:r w:rsidRPr="00EE621E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;</w:t>
            </w:r>
          </w:p>
          <w:p w14:paraId="4533F4EC" w14:textId="77777777" w:rsidR="00136586" w:rsidRPr="00EE621E" w:rsidRDefault="00136586" w:rsidP="0013658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E621E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Аппарат коротковолновой терапии BTL-6000 SHORTWAVE 400 с принадлежностями УВЧ-терапия и индуктотермия</w:t>
            </w:r>
          </w:p>
          <w:p w14:paraId="793B27FB" w14:textId="379FF443" w:rsidR="00136586" w:rsidRDefault="00136586" w:rsidP="0013658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E621E">
              <w:rPr>
                <w:rFonts w:ascii="Times New Roman" w:eastAsia="Calibri" w:hAnsi="Times New Roman" w:cs="Times New Roman"/>
                <w:sz w:val="20"/>
                <w:szCs w:val="20"/>
              </w:rPr>
              <w:t>(</w:t>
            </w:r>
            <w:r w:rsidR="0053699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один из методов лечения </w:t>
            </w:r>
            <w:r w:rsidRPr="00EE621E">
              <w:rPr>
                <w:rFonts w:ascii="Times New Roman" w:eastAsia="Calibri" w:hAnsi="Times New Roman" w:cs="Times New Roman"/>
                <w:sz w:val="20"/>
                <w:szCs w:val="20"/>
              </w:rPr>
              <w:t>по  медицинским показаниям)</w:t>
            </w:r>
          </w:p>
        </w:tc>
        <w:tc>
          <w:tcPr>
            <w:tcW w:w="1212" w:type="dxa"/>
          </w:tcPr>
          <w:p w14:paraId="6D79D39F" w14:textId="77777777" w:rsidR="00136586" w:rsidRDefault="00136586" w:rsidP="0013658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lastRenderedPageBreak/>
              <w:t>3</w:t>
            </w:r>
          </w:p>
        </w:tc>
        <w:tc>
          <w:tcPr>
            <w:tcW w:w="1558" w:type="dxa"/>
          </w:tcPr>
          <w:p w14:paraId="75B87C4F" w14:textId="77777777" w:rsidR="00136586" w:rsidRDefault="00136586" w:rsidP="0013658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6</w:t>
            </w:r>
          </w:p>
        </w:tc>
        <w:tc>
          <w:tcPr>
            <w:tcW w:w="1558" w:type="dxa"/>
          </w:tcPr>
          <w:p w14:paraId="4185E526" w14:textId="77777777" w:rsidR="00136586" w:rsidRDefault="00136586" w:rsidP="0013658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7</w:t>
            </w:r>
          </w:p>
        </w:tc>
        <w:tc>
          <w:tcPr>
            <w:tcW w:w="1981" w:type="dxa"/>
          </w:tcPr>
          <w:p w14:paraId="48B4C5C9" w14:textId="77777777" w:rsidR="00136586" w:rsidRDefault="00136586" w:rsidP="0013658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9</w:t>
            </w:r>
          </w:p>
        </w:tc>
      </w:tr>
      <w:tr w:rsidR="008F610A" w14:paraId="1BF2FA90" w14:textId="77777777">
        <w:tc>
          <w:tcPr>
            <w:tcW w:w="3036" w:type="dxa"/>
          </w:tcPr>
          <w:p w14:paraId="60ABF215" w14:textId="7A846715" w:rsidR="008F610A" w:rsidRPr="00643CB9" w:rsidRDefault="00AD35B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643CB9">
              <w:rPr>
                <w:rFonts w:ascii="Times New Roman" w:eastAsia="Calibri" w:hAnsi="Times New Roman" w:cs="Times New Roman"/>
                <w:b/>
                <w:bCs/>
              </w:rPr>
              <w:lastRenderedPageBreak/>
              <w:t>Ручной массаж классический* (</w:t>
            </w:r>
            <w:r w:rsidR="00886B2D" w:rsidRPr="00643CB9">
              <w:rPr>
                <w:rFonts w:ascii="Times New Roman" w:eastAsia="Calibri" w:hAnsi="Times New Roman" w:cs="Times New Roman"/>
                <w:b/>
                <w:bCs/>
              </w:rPr>
              <w:t>1,5</w:t>
            </w:r>
            <w:r w:rsidRPr="00643CB9">
              <w:rPr>
                <w:rFonts w:ascii="Times New Roman" w:eastAsia="Calibri" w:hAnsi="Times New Roman" w:cs="Times New Roman"/>
                <w:b/>
                <w:bCs/>
              </w:rPr>
              <w:t xml:space="preserve"> ед.)</w:t>
            </w:r>
            <w:r w:rsidR="00136586" w:rsidRPr="00643CB9">
              <w:rPr>
                <w:rFonts w:ascii="Times New Roman" w:eastAsia="Calibri" w:hAnsi="Times New Roman" w:cs="Times New Roman"/>
                <w:b/>
                <w:bCs/>
              </w:rPr>
              <w:t xml:space="preserve"> </w:t>
            </w:r>
            <w:r w:rsidR="00136586" w:rsidRPr="00643CB9">
              <w:rPr>
                <w:rFonts w:ascii="Times New Roman" w:eastAsia="Calibri" w:hAnsi="Times New Roman" w:cs="Times New Roman"/>
              </w:rPr>
              <w:t xml:space="preserve"> шейно-воротниковой зоны</w:t>
            </w:r>
            <w:r w:rsidR="00886B2D" w:rsidRPr="00643CB9">
              <w:rPr>
                <w:rFonts w:ascii="Times New Roman" w:eastAsia="Calibri" w:hAnsi="Times New Roman" w:cs="Times New Roman"/>
              </w:rPr>
              <w:t xml:space="preserve"> или</w:t>
            </w:r>
            <w:r w:rsidR="00136586" w:rsidRPr="00643CB9">
              <w:rPr>
                <w:rFonts w:ascii="Times New Roman" w:eastAsia="Calibri" w:hAnsi="Times New Roman" w:cs="Times New Roman"/>
              </w:rPr>
              <w:t xml:space="preserve">  грудного и</w:t>
            </w:r>
            <w:r w:rsidR="00886B2D" w:rsidRPr="00643CB9">
              <w:rPr>
                <w:rFonts w:ascii="Times New Roman" w:eastAsia="Calibri" w:hAnsi="Times New Roman" w:cs="Times New Roman"/>
              </w:rPr>
              <w:t>ли</w:t>
            </w:r>
            <w:r w:rsidR="00136586" w:rsidRPr="00643CB9">
              <w:rPr>
                <w:rFonts w:ascii="Times New Roman" w:eastAsia="Calibri" w:hAnsi="Times New Roman" w:cs="Times New Roman"/>
              </w:rPr>
              <w:t xml:space="preserve"> пояснично-крестцового отдела позвоночника</w:t>
            </w:r>
            <w:r w:rsidR="00886B2D" w:rsidRPr="00643CB9">
              <w:rPr>
                <w:rFonts w:ascii="Times New Roman" w:eastAsia="Calibri" w:hAnsi="Times New Roman" w:cs="Times New Roman"/>
              </w:rPr>
              <w:t xml:space="preserve"> или  др. зон</w:t>
            </w:r>
          </w:p>
        </w:tc>
        <w:tc>
          <w:tcPr>
            <w:tcW w:w="1212" w:type="dxa"/>
          </w:tcPr>
          <w:p w14:paraId="3F730B90" w14:textId="77777777" w:rsidR="008F610A" w:rsidRPr="00643CB9" w:rsidRDefault="00AD35B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43CB9">
              <w:rPr>
                <w:rFonts w:ascii="Times New Roman" w:eastAsia="Calibri" w:hAnsi="Times New Roman" w:cs="Times New Roman"/>
              </w:rPr>
              <w:t>3</w:t>
            </w:r>
          </w:p>
        </w:tc>
        <w:tc>
          <w:tcPr>
            <w:tcW w:w="1558" w:type="dxa"/>
          </w:tcPr>
          <w:p w14:paraId="3B8F576C" w14:textId="77777777" w:rsidR="008F610A" w:rsidRPr="00643CB9" w:rsidRDefault="00AD35B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43CB9">
              <w:rPr>
                <w:rFonts w:ascii="Times New Roman" w:eastAsia="Calibri" w:hAnsi="Times New Roman" w:cs="Times New Roman"/>
              </w:rPr>
              <w:t>6</w:t>
            </w:r>
          </w:p>
        </w:tc>
        <w:tc>
          <w:tcPr>
            <w:tcW w:w="1558" w:type="dxa"/>
          </w:tcPr>
          <w:p w14:paraId="0519A859" w14:textId="5E0411E4" w:rsidR="008F610A" w:rsidRPr="00643CB9" w:rsidRDefault="00643CB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43CB9">
              <w:rPr>
                <w:rFonts w:ascii="Times New Roman" w:eastAsia="Calibri" w:hAnsi="Times New Roman" w:cs="Times New Roman"/>
              </w:rPr>
              <w:t>8</w:t>
            </w:r>
          </w:p>
        </w:tc>
        <w:tc>
          <w:tcPr>
            <w:tcW w:w="1981" w:type="dxa"/>
          </w:tcPr>
          <w:p w14:paraId="445C1734" w14:textId="77777777" w:rsidR="008F610A" w:rsidRPr="00643CB9" w:rsidRDefault="00AD35B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43CB9">
              <w:rPr>
                <w:rFonts w:ascii="Times New Roman" w:eastAsia="Calibri" w:hAnsi="Times New Roman" w:cs="Times New Roman"/>
              </w:rPr>
              <w:t>10</w:t>
            </w:r>
          </w:p>
        </w:tc>
      </w:tr>
      <w:tr w:rsidR="008F610A" w14:paraId="09E526DA" w14:textId="77777777">
        <w:tc>
          <w:tcPr>
            <w:tcW w:w="3036" w:type="dxa"/>
          </w:tcPr>
          <w:p w14:paraId="53832387" w14:textId="4FB7E674" w:rsidR="008F610A" w:rsidRDefault="0097749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D4E52">
              <w:rPr>
                <w:rFonts w:ascii="Times New Roman" w:eastAsia="Calibri" w:hAnsi="Times New Roman" w:cs="Times New Roman"/>
                <w:b/>
                <w:bCs/>
              </w:rPr>
              <w:t>Ингаляции*</w:t>
            </w:r>
            <w:r>
              <w:rPr>
                <w:rFonts w:ascii="Times New Roman" w:eastAsia="Calibri" w:hAnsi="Times New Roman" w:cs="Times New Roman"/>
              </w:rPr>
              <w:t>: с минеральной водой или</w:t>
            </w:r>
            <w:r w:rsidRPr="00195C14">
              <w:rPr>
                <w:rFonts w:eastAsia="Times New Roman" w:cs="Times New Roman"/>
                <w:color w:val="FF0000"/>
                <w:sz w:val="24"/>
                <w:szCs w:val="24"/>
                <w:lang w:eastAsia="ru-RU"/>
              </w:rPr>
              <w:t xml:space="preserve"> </w:t>
            </w:r>
            <w:r w:rsidRPr="001D4E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озонированным раствором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1D4E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атрия хлорида 0,9%</w:t>
            </w:r>
          </w:p>
        </w:tc>
        <w:tc>
          <w:tcPr>
            <w:tcW w:w="1212" w:type="dxa"/>
          </w:tcPr>
          <w:p w14:paraId="68F6DB3D" w14:textId="77777777" w:rsidR="008F610A" w:rsidRDefault="00AD35B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8</w:t>
            </w:r>
          </w:p>
        </w:tc>
        <w:tc>
          <w:tcPr>
            <w:tcW w:w="1558" w:type="dxa"/>
          </w:tcPr>
          <w:p w14:paraId="6145B443" w14:textId="77777777" w:rsidR="008F610A" w:rsidRDefault="00AD35B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8</w:t>
            </w:r>
          </w:p>
        </w:tc>
        <w:tc>
          <w:tcPr>
            <w:tcW w:w="1558" w:type="dxa"/>
          </w:tcPr>
          <w:p w14:paraId="4A2146E8" w14:textId="77777777" w:rsidR="008F610A" w:rsidRDefault="00AD35B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9</w:t>
            </w:r>
          </w:p>
        </w:tc>
        <w:tc>
          <w:tcPr>
            <w:tcW w:w="1981" w:type="dxa"/>
          </w:tcPr>
          <w:p w14:paraId="79AA0094" w14:textId="77777777" w:rsidR="008F610A" w:rsidRDefault="00AD35B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10</w:t>
            </w:r>
          </w:p>
        </w:tc>
      </w:tr>
      <w:tr w:rsidR="000A5F2F" w14:paraId="7D9790DD" w14:textId="77777777">
        <w:tc>
          <w:tcPr>
            <w:tcW w:w="3036" w:type="dxa"/>
          </w:tcPr>
          <w:p w14:paraId="27B120A4" w14:textId="2596E92A" w:rsidR="000A5F2F" w:rsidRPr="00643CB9" w:rsidRDefault="001A4D26" w:rsidP="000A5F2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643CB9">
              <w:rPr>
                <w:rFonts w:ascii="Times New Roman" w:hAnsi="Times New Roman" w:cs="Times New Roman"/>
                <w:sz w:val="24"/>
                <w:szCs w:val="24"/>
              </w:rPr>
              <w:t xml:space="preserve">Внутривенное введение озонированного </w:t>
            </w:r>
            <w:r w:rsidRPr="00643C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раствора натрия хлорида 0,9%</w:t>
            </w:r>
          </w:p>
        </w:tc>
        <w:tc>
          <w:tcPr>
            <w:tcW w:w="1212" w:type="dxa"/>
          </w:tcPr>
          <w:p w14:paraId="513E0985" w14:textId="1CE3FA59" w:rsidR="000A5F2F" w:rsidRPr="00643CB9" w:rsidRDefault="009D4D80" w:rsidP="000A5F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43CB9">
              <w:rPr>
                <w:rFonts w:ascii="Times New Roman" w:eastAsia="Calibri" w:hAnsi="Times New Roman" w:cs="Times New Roman"/>
              </w:rPr>
              <w:t>3</w:t>
            </w:r>
          </w:p>
        </w:tc>
        <w:tc>
          <w:tcPr>
            <w:tcW w:w="1558" w:type="dxa"/>
          </w:tcPr>
          <w:p w14:paraId="54001A44" w14:textId="086787E9" w:rsidR="000A5F2F" w:rsidRPr="00643CB9" w:rsidRDefault="001A4D26" w:rsidP="000A5F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43CB9">
              <w:rPr>
                <w:rFonts w:ascii="Times New Roman" w:eastAsia="Calibri" w:hAnsi="Times New Roman" w:cs="Times New Roman"/>
              </w:rPr>
              <w:t>5</w:t>
            </w:r>
          </w:p>
        </w:tc>
        <w:tc>
          <w:tcPr>
            <w:tcW w:w="1558" w:type="dxa"/>
          </w:tcPr>
          <w:p w14:paraId="22FC9293" w14:textId="4E91F2C0" w:rsidR="000A5F2F" w:rsidRPr="00643CB9" w:rsidRDefault="001A4D26" w:rsidP="000A5F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43CB9">
              <w:rPr>
                <w:rFonts w:ascii="Times New Roman" w:eastAsia="Calibri" w:hAnsi="Times New Roman" w:cs="Times New Roman"/>
              </w:rPr>
              <w:t>7</w:t>
            </w:r>
          </w:p>
        </w:tc>
        <w:tc>
          <w:tcPr>
            <w:tcW w:w="1981" w:type="dxa"/>
          </w:tcPr>
          <w:p w14:paraId="4E8FCC25" w14:textId="2730FF9B" w:rsidR="000A5F2F" w:rsidRPr="00643CB9" w:rsidRDefault="001A4D26" w:rsidP="000A5F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43CB9">
              <w:rPr>
                <w:rFonts w:ascii="Times New Roman" w:eastAsia="Calibri" w:hAnsi="Times New Roman" w:cs="Times New Roman"/>
              </w:rPr>
              <w:t>9</w:t>
            </w:r>
          </w:p>
        </w:tc>
      </w:tr>
      <w:tr w:rsidR="003109D3" w14:paraId="479B7E86" w14:textId="77777777">
        <w:tc>
          <w:tcPr>
            <w:tcW w:w="3036" w:type="dxa"/>
          </w:tcPr>
          <w:p w14:paraId="0060EF42" w14:textId="1B2D4C28" w:rsidR="003109D3" w:rsidRPr="009F0CB2" w:rsidRDefault="0005233B" w:rsidP="000A5F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 xml:space="preserve">Микроклизмы </w:t>
            </w:r>
            <w:proofErr w:type="gramStart"/>
            <w:r>
              <w:rPr>
                <w:rFonts w:ascii="Times New Roman" w:eastAsia="Calibri" w:hAnsi="Times New Roman" w:cs="Times New Roman"/>
                <w:b/>
                <w:bCs/>
              </w:rPr>
              <w:t>лекарственные</w:t>
            </w:r>
            <w:proofErr w:type="gramEnd"/>
            <w:r>
              <w:rPr>
                <w:rFonts w:ascii="Times New Roman" w:eastAsia="Calibri" w:hAnsi="Times New Roman" w:cs="Times New Roman"/>
                <w:b/>
                <w:bCs/>
              </w:rPr>
              <w:t xml:space="preserve"> </w:t>
            </w:r>
            <w:r w:rsidRPr="00644C74">
              <w:rPr>
                <w:rFonts w:ascii="Times New Roman" w:eastAsia="Calibri" w:hAnsi="Times New Roman" w:cs="Times New Roman"/>
                <w:bCs/>
              </w:rPr>
              <w:t>(по показаниям)</w:t>
            </w:r>
          </w:p>
        </w:tc>
        <w:tc>
          <w:tcPr>
            <w:tcW w:w="1212" w:type="dxa"/>
          </w:tcPr>
          <w:p w14:paraId="21C75E17" w14:textId="7B40864B" w:rsidR="003109D3" w:rsidRPr="009F0CB2" w:rsidRDefault="009F0CB2" w:rsidP="000A5F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F0CB2">
              <w:rPr>
                <w:rFonts w:ascii="Times New Roman" w:eastAsia="Calibri" w:hAnsi="Times New Roman" w:cs="Times New Roman"/>
              </w:rPr>
              <w:t>5</w:t>
            </w:r>
          </w:p>
        </w:tc>
        <w:tc>
          <w:tcPr>
            <w:tcW w:w="1558" w:type="dxa"/>
          </w:tcPr>
          <w:p w14:paraId="78716B26" w14:textId="756CF2F0" w:rsidR="003109D3" w:rsidRPr="009F0CB2" w:rsidRDefault="009F0CB2" w:rsidP="000A5F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F0CB2">
              <w:rPr>
                <w:rFonts w:ascii="Times New Roman" w:eastAsia="Calibri" w:hAnsi="Times New Roman" w:cs="Times New Roman"/>
              </w:rPr>
              <w:t>8</w:t>
            </w:r>
          </w:p>
        </w:tc>
        <w:tc>
          <w:tcPr>
            <w:tcW w:w="1558" w:type="dxa"/>
          </w:tcPr>
          <w:p w14:paraId="32289461" w14:textId="6F7E8E2D" w:rsidR="003109D3" w:rsidRPr="009F0CB2" w:rsidRDefault="009F0CB2" w:rsidP="000A5F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F0CB2">
              <w:rPr>
                <w:rFonts w:ascii="Times New Roman" w:eastAsia="Calibri" w:hAnsi="Times New Roman" w:cs="Times New Roman"/>
              </w:rPr>
              <w:t>10</w:t>
            </w:r>
          </w:p>
        </w:tc>
        <w:tc>
          <w:tcPr>
            <w:tcW w:w="1981" w:type="dxa"/>
          </w:tcPr>
          <w:p w14:paraId="59D12594" w14:textId="49458786" w:rsidR="003109D3" w:rsidRPr="009F0CB2" w:rsidRDefault="009F0CB2" w:rsidP="000A5F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F0CB2">
              <w:rPr>
                <w:rFonts w:ascii="Times New Roman" w:eastAsia="Calibri" w:hAnsi="Times New Roman" w:cs="Times New Roman"/>
              </w:rPr>
              <w:t>12</w:t>
            </w:r>
          </w:p>
        </w:tc>
      </w:tr>
      <w:tr w:rsidR="0097749C" w14:paraId="2DB2B6DE" w14:textId="77777777" w:rsidTr="0097749C">
        <w:trPr>
          <w:trHeight w:val="720"/>
        </w:trPr>
        <w:tc>
          <w:tcPr>
            <w:tcW w:w="3036" w:type="dxa"/>
          </w:tcPr>
          <w:p w14:paraId="3710410D" w14:textId="49F2B2D7" w:rsidR="0097749C" w:rsidRDefault="0097749C" w:rsidP="0097749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02E96">
              <w:rPr>
                <w:rFonts w:ascii="Times New Roman" w:eastAsia="Calibri" w:hAnsi="Times New Roman" w:cs="Times New Roman"/>
                <w:b/>
                <w:bCs/>
              </w:rPr>
              <w:t>Самостоятельные занятия в тренажерном зале</w:t>
            </w:r>
          </w:p>
        </w:tc>
        <w:tc>
          <w:tcPr>
            <w:tcW w:w="1212" w:type="dxa"/>
          </w:tcPr>
          <w:p w14:paraId="059C70FC" w14:textId="77777777" w:rsidR="0097749C" w:rsidRDefault="0097749C" w:rsidP="0097749C">
            <w:r w:rsidRPr="00B17406">
              <w:rPr>
                <w:rFonts w:ascii="Times New Roman" w:eastAsia="Calibri" w:hAnsi="Times New Roman" w:cs="Times New Roman"/>
                <w:sz w:val="20"/>
                <w:szCs w:val="20"/>
              </w:rPr>
              <w:t>Ежедневно</w:t>
            </w:r>
          </w:p>
        </w:tc>
        <w:tc>
          <w:tcPr>
            <w:tcW w:w="1558" w:type="dxa"/>
          </w:tcPr>
          <w:p w14:paraId="5DA71E2E" w14:textId="77777777" w:rsidR="0097749C" w:rsidRDefault="0097749C" w:rsidP="0097749C">
            <w:r w:rsidRPr="00B17406">
              <w:rPr>
                <w:rFonts w:ascii="Times New Roman" w:eastAsia="Calibri" w:hAnsi="Times New Roman" w:cs="Times New Roman"/>
                <w:sz w:val="20"/>
                <w:szCs w:val="20"/>
              </w:rPr>
              <w:t>Ежедневно</w:t>
            </w:r>
          </w:p>
        </w:tc>
        <w:tc>
          <w:tcPr>
            <w:tcW w:w="1558" w:type="dxa"/>
          </w:tcPr>
          <w:p w14:paraId="6F3DB21C" w14:textId="77777777" w:rsidR="0097749C" w:rsidRDefault="0097749C" w:rsidP="0097749C">
            <w:r w:rsidRPr="00B17406">
              <w:rPr>
                <w:rFonts w:ascii="Times New Roman" w:eastAsia="Calibri" w:hAnsi="Times New Roman" w:cs="Times New Roman"/>
                <w:sz w:val="20"/>
                <w:szCs w:val="20"/>
              </w:rPr>
              <w:t>Ежедневно</w:t>
            </w:r>
          </w:p>
        </w:tc>
        <w:tc>
          <w:tcPr>
            <w:tcW w:w="1981" w:type="dxa"/>
          </w:tcPr>
          <w:p w14:paraId="2CE6CF7D" w14:textId="77777777" w:rsidR="0097749C" w:rsidRDefault="0097749C" w:rsidP="0097749C">
            <w:r w:rsidRPr="00B17406">
              <w:rPr>
                <w:rFonts w:ascii="Times New Roman" w:eastAsia="Calibri" w:hAnsi="Times New Roman" w:cs="Times New Roman"/>
                <w:sz w:val="20"/>
                <w:szCs w:val="20"/>
              </w:rPr>
              <w:t>Ежедневно</w:t>
            </w:r>
          </w:p>
        </w:tc>
      </w:tr>
      <w:tr w:rsidR="0097749C" w14:paraId="63715288" w14:textId="77777777">
        <w:tc>
          <w:tcPr>
            <w:tcW w:w="3036" w:type="dxa"/>
          </w:tcPr>
          <w:p w14:paraId="3C1E2EED" w14:textId="368F5EC4" w:rsidR="0097749C" w:rsidRDefault="0097749C" w:rsidP="0097749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02E96">
              <w:rPr>
                <w:rFonts w:ascii="Times New Roman" w:eastAsia="Calibri" w:hAnsi="Times New Roman" w:cs="Times New Roman"/>
                <w:b/>
                <w:bCs/>
              </w:rPr>
              <w:t>Неотложная медицинская помощь (при необходимости)</w:t>
            </w:r>
          </w:p>
        </w:tc>
        <w:tc>
          <w:tcPr>
            <w:tcW w:w="1212" w:type="dxa"/>
          </w:tcPr>
          <w:p w14:paraId="6CFB107D" w14:textId="77777777" w:rsidR="0097749C" w:rsidRDefault="0097749C" w:rsidP="0097749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+</w:t>
            </w:r>
          </w:p>
        </w:tc>
        <w:tc>
          <w:tcPr>
            <w:tcW w:w="1558" w:type="dxa"/>
          </w:tcPr>
          <w:p w14:paraId="76B475CE" w14:textId="77777777" w:rsidR="0097749C" w:rsidRDefault="0097749C" w:rsidP="0097749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+</w:t>
            </w:r>
          </w:p>
        </w:tc>
        <w:tc>
          <w:tcPr>
            <w:tcW w:w="1558" w:type="dxa"/>
          </w:tcPr>
          <w:p w14:paraId="04185D58" w14:textId="77777777" w:rsidR="0097749C" w:rsidRDefault="0097749C" w:rsidP="0097749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+</w:t>
            </w:r>
          </w:p>
        </w:tc>
        <w:tc>
          <w:tcPr>
            <w:tcW w:w="1981" w:type="dxa"/>
          </w:tcPr>
          <w:p w14:paraId="35C1B609" w14:textId="77777777" w:rsidR="0097749C" w:rsidRDefault="0097749C" w:rsidP="0097749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+</w:t>
            </w:r>
          </w:p>
        </w:tc>
      </w:tr>
      <w:tr w:rsidR="00AD35B4" w14:paraId="09E0F6EB" w14:textId="77777777" w:rsidTr="00AD35B4">
        <w:trPr>
          <w:trHeight w:val="339"/>
        </w:trPr>
        <w:tc>
          <w:tcPr>
            <w:tcW w:w="3036" w:type="dxa"/>
          </w:tcPr>
          <w:p w14:paraId="0D780E64" w14:textId="77777777" w:rsidR="00AD35B4" w:rsidRPr="0097749C" w:rsidRDefault="00AD35B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97749C">
              <w:rPr>
                <w:rFonts w:ascii="Times New Roman" w:eastAsia="Calibri" w:hAnsi="Times New Roman" w:cs="Times New Roman"/>
                <w:b/>
                <w:bCs/>
              </w:rPr>
              <w:t>Диетическое питание</w:t>
            </w:r>
          </w:p>
        </w:tc>
        <w:tc>
          <w:tcPr>
            <w:tcW w:w="1212" w:type="dxa"/>
          </w:tcPr>
          <w:p w14:paraId="51CCC3C8" w14:textId="77777777" w:rsidR="00AD35B4" w:rsidRDefault="00AD35B4">
            <w:r w:rsidRPr="0057519F">
              <w:rPr>
                <w:rFonts w:ascii="Times New Roman" w:eastAsia="Calibri" w:hAnsi="Times New Roman" w:cs="Times New Roman"/>
                <w:sz w:val="20"/>
                <w:szCs w:val="20"/>
              </w:rPr>
              <w:t>Ежедневно</w:t>
            </w:r>
          </w:p>
        </w:tc>
        <w:tc>
          <w:tcPr>
            <w:tcW w:w="1558" w:type="dxa"/>
          </w:tcPr>
          <w:p w14:paraId="377FA500" w14:textId="77777777" w:rsidR="00AD35B4" w:rsidRDefault="00AD35B4">
            <w:r w:rsidRPr="0057519F">
              <w:rPr>
                <w:rFonts w:ascii="Times New Roman" w:eastAsia="Calibri" w:hAnsi="Times New Roman" w:cs="Times New Roman"/>
                <w:sz w:val="20"/>
                <w:szCs w:val="20"/>
              </w:rPr>
              <w:t>Ежедневно</w:t>
            </w:r>
          </w:p>
        </w:tc>
        <w:tc>
          <w:tcPr>
            <w:tcW w:w="1558" w:type="dxa"/>
          </w:tcPr>
          <w:p w14:paraId="36E9C692" w14:textId="77777777" w:rsidR="00AD35B4" w:rsidRDefault="00AD35B4">
            <w:r w:rsidRPr="0057519F">
              <w:rPr>
                <w:rFonts w:ascii="Times New Roman" w:eastAsia="Calibri" w:hAnsi="Times New Roman" w:cs="Times New Roman"/>
                <w:sz w:val="20"/>
                <w:szCs w:val="20"/>
              </w:rPr>
              <w:t>Ежедневно</w:t>
            </w:r>
          </w:p>
        </w:tc>
        <w:tc>
          <w:tcPr>
            <w:tcW w:w="1981" w:type="dxa"/>
          </w:tcPr>
          <w:p w14:paraId="41739326" w14:textId="77777777" w:rsidR="00AD35B4" w:rsidRDefault="00AD35B4">
            <w:r w:rsidRPr="0057519F">
              <w:rPr>
                <w:rFonts w:ascii="Times New Roman" w:eastAsia="Calibri" w:hAnsi="Times New Roman" w:cs="Times New Roman"/>
                <w:sz w:val="20"/>
                <w:szCs w:val="20"/>
              </w:rPr>
              <w:t>Ежедневно</w:t>
            </w:r>
          </w:p>
        </w:tc>
      </w:tr>
      <w:tr w:rsidR="0097749C" w14:paraId="498EFD0E" w14:textId="77777777" w:rsidTr="00BB3000">
        <w:tc>
          <w:tcPr>
            <w:tcW w:w="9345" w:type="dxa"/>
            <w:gridSpan w:val="5"/>
          </w:tcPr>
          <w:p w14:paraId="24BB894C" w14:textId="67DFBDB2" w:rsidR="0097749C" w:rsidRDefault="0097749C" w:rsidP="0097749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7749C">
              <w:rPr>
                <w:rFonts w:ascii="Times New Roman" w:eastAsia="Calibri" w:hAnsi="Times New Roman" w:cs="Times New Roman"/>
                <w:b/>
                <w:bCs/>
              </w:rPr>
              <w:t>Оздоровительный комплекс</w:t>
            </w:r>
          </w:p>
        </w:tc>
      </w:tr>
      <w:tr w:rsidR="00A02C8C" w14:paraId="58B38A3A" w14:textId="77777777">
        <w:tc>
          <w:tcPr>
            <w:tcW w:w="3036" w:type="dxa"/>
          </w:tcPr>
          <w:p w14:paraId="0D8ED0C4" w14:textId="77777777" w:rsidR="00A02C8C" w:rsidRDefault="00A02C8C" w:rsidP="00A02C8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610CA">
              <w:rPr>
                <w:rFonts w:ascii="Times New Roman" w:eastAsia="Calibri" w:hAnsi="Times New Roman" w:cs="Times New Roman"/>
                <w:b/>
                <w:bCs/>
              </w:rPr>
              <w:t>Фитотерапия</w:t>
            </w:r>
            <w:r>
              <w:rPr>
                <w:rFonts w:ascii="Times New Roman" w:eastAsia="Calibri" w:hAnsi="Times New Roman" w:cs="Times New Roman"/>
              </w:rPr>
              <w:t xml:space="preserve">  (</w:t>
            </w:r>
            <w:proofErr w:type="gramStart"/>
            <w:r>
              <w:rPr>
                <w:rFonts w:ascii="Times New Roman" w:eastAsia="Calibri" w:hAnsi="Times New Roman" w:cs="Times New Roman"/>
              </w:rPr>
              <w:t>травяные</w:t>
            </w:r>
            <w:proofErr w:type="gramEnd"/>
            <w:r>
              <w:rPr>
                <w:rFonts w:ascii="Times New Roman" w:eastAsia="Calibri" w:hAnsi="Times New Roman" w:cs="Times New Roman"/>
              </w:rPr>
              <w:t xml:space="preserve"> чай по показаниям -  1 раз в день)*</w:t>
            </w:r>
          </w:p>
        </w:tc>
        <w:tc>
          <w:tcPr>
            <w:tcW w:w="1212" w:type="dxa"/>
          </w:tcPr>
          <w:p w14:paraId="3AEB980A" w14:textId="4FAD0BEE" w:rsidR="00A02C8C" w:rsidRDefault="00A02C8C" w:rsidP="00A02C8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72423">
              <w:rPr>
                <w:rFonts w:ascii="Times New Roman" w:eastAsia="Calibri" w:hAnsi="Times New Roman" w:cs="Times New Roman"/>
                <w:sz w:val="20"/>
                <w:szCs w:val="20"/>
              </w:rPr>
              <w:t>Ежедневно</w:t>
            </w:r>
          </w:p>
        </w:tc>
        <w:tc>
          <w:tcPr>
            <w:tcW w:w="1558" w:type="dxa"/>
          </w:tcPr>
          <w:p w14:paraId="7B34913E" w14:textId="6DDA0287" w:rsidR="00A02C8C" w:rsidRDefault="00A02C8C" w:rsidP="00A02C8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72423">
              <w:rPr>
                <w:rFonts w:ascii="Times New Roman" w:eastAsia="Calibri" w:hAnsi="Times New Roman" w:cs="Times New Roman"/>
                <w:sz w:val="20"/>
                <w:szCs w:val="20"/>
              </w:rPr>
              <w:t>Ежедневно</w:t>
            </w:r>
          </w:p>
        </w:tc>
        <w:tc>
          <w:tcPr>
            <w:tcW w:w="1558" w:type="dxa"/>
          </w:tcPr>
          <w:p w14:paraId="2AB50105" w14:textId="1815620A" w:rsidR="00A02C8C" w:rsidRDefault="00A02C8C" w:rsidP="00A02C8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72423">
              <w:rPr>
                <w:rFonts w:ascii="Times New Roman" w:eastAsia="Calibri" w:hAnsi="Times New Roman" w:cs="Times New Roman"/>
                <w:sz w:val="20"/>
                <w:szCs w:val="20"/>
              </w:rPr>
              <w:t>Ежедневно</w:t>
            </w:r>
            <w:bookmarkStart w:id="0" w:name="_GoBack"/>
            <w:bookmarkEnd w:id="0"/>
          </w:p>
        </w:tc>
        <w:tc>
          <w:tcPr>
            <w:tcW w:w="1981" w:type="dxa"/>
          </w:tcPr>
          <w:p w14:paraId="7CF4DC47" w14:textId="49AAB2E3" w:rsidR="00A02C8C" w:rsidRDefault="00A02C8C" w:rsidP="00A02C8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72423">
              <w:rPr>
                <w:rFonts w:ascii="Times New Roman" w:eastAsia="Calibri" w:hAnsi="Times New Roman" w:cs="Times New Roman"/>
                <w:sz w:val="20"/>
                <w:szCs w:val="20"/>
              </w:rPr>
              <w:t>Ежедневно</w:t>
            </w:r>
          </w:p>
        </w:tc>
      </w:tr>
      <w:tr w:rsidR="00A02C8C" w14:paraId="4FFDA279" w14:textId="77777777">
        <w:tc>
          <w:tcPr>
            <w:tcW w:w="3036" w:type="dxa"/>
          </w:tcPr>
          <w:p w14:paraId="7ACAA56A" w14:textId="77777777" w:rsidR="00A02C8C" w:rsidRDefault="00A02C8C" w:rsidP="00A02C8C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5610CA">
              <w:rPr>
                <w:rFonts w:ascii="Times New Roman" w:eastAsia="Calibri" w:hAnsi="Times New Roman" w:cs="Times New Roman"/>
                <w:b/>
                <w:bCs/>
              </w:rPr>
              <w:t>Акватерапия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 (бассейн)</w:t>
            </w:r>
          </w:p>
        </w:tc>
        <w:tc>
          <w:tcPr>
            <w:tcW w:w="1212" w:type="dxa"/>
          </w:tcPr>
          <w:p w14:paraId="4B38C540" w14:textId="77777777" w:rsidR="00A02C8C" w:rsidRPr="00AD35B4" w:rsidRDefault="00A02C8C" w:rsidP="00A02C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35B4">
              <w:rPr>
                <w:rFonts w:ascii="Times New Roman" w:eastAsia="Calibri" w:hAnsi="Times New Roman" w:cs="Times New Roman"/>
                <w:sz w:val="20"/>
                <w:szCs w:val="20"/>
              </w:rPr>
              <w:t>Ежедневно</w:t>
            </w:r>
          </w:p>
        </w:tc>
        <w:tc>
          <w:tcPr>
            <w:tcW w:w="1558" w:type="dxa"/>
          </w:tcPr>
          <w:p w14:paraId="5BF3F7E6" w14:textId="77777777" w:rsidR="00A02C8C" w:rsidRDefault="00A02C8C" w:rsidP="00A02C8C">
            <w:r w:rsidRPr="00281F29">
              <w:rPr>
                <w:rFonts w:ascii="Times New Roman" w:eastAsia="Calibri" w:hAnsi="Times New Roman" w:cs="Times New Roman"/>
                <w:sz w:val="20"/>
                <w:szCs w:val="20"/>
              </w:rPr>
              <w:t>Ежедневно</w:t>
            </w:r>
          </w:p>
        </w:tc>
        <w:tc>
          <w:tcPr>
            <w:tcW w:w="1558" w:type="dxa"/>
          </w:tcPr>
          <w:p w14:paraId="397A0F9E" w14:textId="77777777" w:rsidR="00A02C8C" w:rsidRDefault="00A02C8C" w:rsidP="00A02C8C">
            <w:r w:rsidRPr="00281F29">
              <w:rPr>
                <w:rFonts w:ascii="Times New Roman" w:eastAsia="Calibri" w:hAnsi="Times New Roman" w:cs="Times New Roman"/>
                <w:sz w:val="20"/>
                <w:szCs w:val="20"/>
              </w:rPr>
              <w:t>Ежедневно</w:t>
            </w:r>
          </w:p>
        </w:tc>
        <w:tc>
          <w:tcPr>
            <w:tcW w:w="1981" w:type="dxa"/>
          </w:tcPr>
          <w:p w14:paraId="1AB5EACE" w14:textId="77777777" w:rsidR="00A02C8C" w:rsidRDefault="00A02C8C" w:rsidP="00A02C8C">
            <w:r w:rsidRPr="00281F29">
              <w:rPr>
                <w:rFonts w:ascii="Times New Roman" w:eastAsia="Calibri" w:hAnsi="Times New Roman" w:cs="Times New Roman"/>
                <w:sz w:val="20"/>
                <w:szCs w:val="20"/>
              </w:rPr>
              <w:t>Ежедневно</w:t>
            </w:r>
          </w:p>
        </w:tc>
      </w:tr>
      <w:tr w:rsidR="00A02C8C" w14:paraId="1E42AB04" w14:textId="77777777">
        <w:tc>
          <w:tcPr>
            <w:tcW w:w="3036" w:type="dxa"/>
          </w:tcPr>
          <w:p w14:paraId="504EDA4B" w14:textId="77777777" w:rsidR="00A02C8C" w:rsidRDefault="00A02C8C" w:rsidP="00A02C8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610CA">
              <w:rPr>
                <w:rFonts w:ascii="Times New Roman" w:eastAsia="Calibri" w:hAnsi="Times New Roman" w:cs="Times New Roman"/>
                <w:b/>
                <w:bCs/>
              </w:rPr>
              <w:t>Термотерапия</w:t>
            </w:r>
            <w:r>
              <w:rPr>
                <w:rFonts w:ascii="Times New Roman" w:eastAsia="Calibri" w:hAnsi="Times New Roman" w:cs="Times New Roman"/>
              </w:rPr>
              <w:t xml:space="preserve"> (финская сауна, хаммам)</w:t>
            </w:r>
          </w:p>
        </w:tc>
        <w:tc>
          <w:tcPr>
            <w:tcW w:w="1212" w:type="dxa"/>
          </w:tcPr>
          <w:p w14:paraId="7C193D05" w14:textId="77777777" w:rsidR="00A02C8C" w:rsidRDefault="00A02C8C" w:rsidP="00A02C8C">
            <w:r w:rsidRPr="002267EB">
              <w:rPr>
                <w:rFonts w:ascii="Times New Roman" w:eastAsia="Calibri" w:hAnsi="Times New Roman" w:cs="Times New Roman"/>
                <w:sz w:val="20"/>
                <w:szCs w:val="20"/>
              </w:rPr>
              <w:t>Ежедневно</w:t>
            </w:r>
          </w:p>
        </w:tc>
        <w:tc>
          <w:tcPr>
            <w:tcW w:w="1558" w:type="dxa"/>
          </w:tcPr>
          <w:p w14:paraId="6F46D77C" w14:textId="77777777" w:rsidR="00A02C8C" w:rsidRDefault="00A02C8C" w:rsidP="00A02C8C">
            <w:r w:rsidRPr="002267EB">
              <w:rPr>
                <w:rFonts w:ascii="Times New Roman" w:eastAsia="Calibri" w:hAnsi="Times New Roman" w:cs="Times New Roman"/>
                <w:sz w:val="20"/>
                <w:szCs w:val="20"/>
              </w:rPr>
              <w:t>Ежедневно</w:t>
            </w:r>
          </w:p>
        </w:tc>
        <w:tc>
          <w:tcPr>
            <w:tcW w:w="1558" w:type="dxa"/>
          </w:tcPr>
          <w:p w14:paraId="0BC594D4" w14:textId="77777777" w:rsidR="00A02C8C" w:rsidRDefault="00A02C8C" w:rsidP="00A02C8C">
            <w:r w:rsidRPr="002267EB">
              <w:rPr>
                <w:rFonts w:ascii="Times New Roman" w:eastAsia="Calibri" w:hAnsi="Times New Roman" w:cs="Times New Roman"/>
                <w:sz w:val="20"/>
                <w:szCs w:val="20"/>
              </w:rPr>
              <w:t>Ежедневно</w:t>
            </w:r>
          </w:p>
        </w:tc>
        <w:tc>
          <w:tcPr>
            <w:tcW w:w="1981" w:type="dxa"/>
          </w:tcPr>
          <w:p w14:paraId="35EB4855" w14:textId="77777777" w:rsidR="00A02C8C" w:rsidRDefault="00A02C8C" w:rsidP="00A02C8C">
            <w:r w:rsidRPr="002267EB">
              <w:rPr>
                <w:rFonts w:ascii="Times New Roman" w:eastAsia="Calibri" w:hAnsi="Times New Roman" w:cs="Times New Roman"/>
                <w:sz w:val="20"/>
                <w:szCs w:val="20"/>
              </w:rPr>
              <w:t>Ежедневно</w:t>
            </w:r>
          </w:p>
        </w:tc>
      </w:tr>
      <w:tr w:rsidR="00A02C8C" w14:paraId="1372D55B" w14:textId="77777777">
        <w:tc>
          <w:tcPr>
            <w:tcW w:w="3036" w:type="dxa"/>
          </w:tcPr>
          <w:p w14:paraId="7EA76C86" w14:textId="77777777" w:rsidR="00A02C8C" w:rsidRPr="005610CA" w:rsidRDefault="00A02C8C" w:rsidP="00A02C8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5610CA">
              <w:rPr>
                <w:rFonts w:ascii="Times New Roman" w:eastAsia="Calibri" w:hAnsi="Times New Roman" w:cs="Times New Roman"/>
                <w:b/>
                <w:bCs/>
              </w:rPr>
              <w:t>Терренкур</w:t>
            </w:r>
          </w:p>
        </w:tc>
        <w:tc>
          <w:tcPr>
            <w:tcW w:w="1212" w:type="dxa"/>
          </w:tcPr>
          <w:p w14:paraId="77FB5A18" w14:textId="77777777" w:rsidR="00A02C8C" w:rsidRDefault="00A02C8C" w:rsidP="00A02C8C">
            <w:r w:rsidRPr="002267EB">
              <w:rPr>
                <w:rFonts w:ascii="Times New Roman" w:eastAsia="Calibri" w:hAnsi="Times New Roman" w:cs="Times New Roman"/>
                <w:sz w:val="20"/>
                <w:szCs w:val="20"/>
              </w:rPr>
              <w:t>Ежедневно</w:t>
            </w:r>
          </w:p>
        </w:tc>
        <w:tc>
          <w:tcPr>
            <w:tcW w:w="1558" w:type="dxa"/>
          </w:tcPr>
          <w:p w14:paraId="00BC5005" w14:textId="77777777" w:rsidR="00A02C8C" w:rsidRDefault="00A02C8C" w:rsidP="00A02C8C">
            <w:r w:rsidRPr="002267EB">
              <w:rPr>
                <w:rFonts w:ascii="Times New Roman" w:eastAsia="Calibri" w:hAnsi="Times New Roman" w:cs="Times New Roman"/>
                <w:sz w:val="20"/>
                <w:szCs w:val="20"/>
              </w:rPr>
              <w:t>Ежедневно</w:t>
            </w:r>
          </w:p>
        </w:tc>
        <w:tc>
          <w:tcPr>
            <w:tcW w:w="1558" w:type="dxa"/>
          </w:tcPr>
          <w:p w14:paraId="535688B0" w14:textId="77777777" w:rsidR="00A02C8C" w:rsidRDefault="00A02C8C" w:rsidP="00A02C8C">
            <w:r w:rsidRPr="002267EB">
              <w:rPr>
                <w:rFonts w:ascii="Times New Roman" w:eastAsia="Calibri" w:hAnsi="Times New Roman" w:cs="Times New Roman"/>
                <w:sz w:val="20"/>
                <w:szCs w:val="20"/>
              </w:rPr>
              <w:t>Ежедневно</w:t>
            </w:r>
          </w:p>
        </w:tc>
        <w:tc>
          <w:tcPr>
            <w:tcW w:w="1981" w:type="dxa"/>
          </w:tcPr>
          <w:p w14:paraId="39C69C9C" w14:textId="77777777" w:rsidR="00A02C8C" w:rsidRDefault="00A02C8C" w:rsidP="00A02C8C">
            <w:r w:rsidRPr="002267EB">
              <w:rPr>
                <w:rFonts w:ascii="Times New Roman" w:eastAsia="Calibri" w:hAnsi="Times New Roman" w:cs="Times New Roman"/>
                <w:sz w:val="20"/>
                <w:szCs w:val="20"/>
              </w:rPr>
              <w:t>Ежедневно</w:t>
            </w:r>
          </w:p>
        </w:tc>
      </w:tr>
      <w:tr w:rsidR="00A02C8C" w14:paraId="1BC7BDD1" w14:textId="77777777">
        <w:tc>
          <w:tcPr>
            <w:tcW w:w="3036" w:type="dxa"/>
          </w:tcPr>
          <w:p w14:paraId="7EF9D3C2" w14:textId="77777777" w:rsidR="00A02C8C" w:rsidRPr="005610CA" w:rsidRDefault="00A02C8C" w:rsidP="00A02C8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5610CA">
              <w:rPr>
                <w:rFonts w:ascii="Times New Roman" w:eastAsia="Calibri" w:hAnsi="Times New Roman" w:cs="Times New Roman"/>
                <w:b/>
                <w:bCs/>
              </w:rPr>
              <w:t>Климатолечение</w:t>
            </w:r>
            <w:proofErr w:type="spellEnd"/>
          </w:p>
        </w:tc>
        <w:tc>
          <w:tcPr>
            <w:tcW w:w="1212" w:type="dxa"/>
          </w:tcPr>
          <w:p w14:paraId="513DB52F" w14:textId="77777777" w:rsidR="00A02C8C" w:rsidRDefault="00A02C8C" w:rsidP="00A02C8C">
            <w:r w:rsidRPr="002267EB">
              <w:rPr>
                <w:rFonts w:ascii="Times New Roman" w:eastAsia="Calibri" w:hAnsi="Times New Roman" w:cs="Times New Roman"/>
                <w:sz w:val="20"/>
                <w:szCs w:val="20"/>
              </w:rPr>
              <w:t>Ежедневно</w:t>
            </w:r>
          </w:p>
        </w:tc>
        <w:tc>
          <w:tcPr>
            <w:tcW w:w="1558" w:type="dxa"/>
          </w:tcPr>
          <w:p w14:paraId="475CA1B8" w14:textId="77777777" w:rsidR="00A02C8C" w:rsidRDefault="00A02C8C" w:rsidP="00A02C8C">
            <w:r w:rsidRPr="002267EB">
              <w:rPr>
                <w:rFonts w:ascii="Times New Roman" w:eastAsia="Calibri" w:hAnsi="Times New Roman" w:cs="Times New Roman"/>
                <w:sz w:val="20"/>
                <w:szCs w:val="20"/>
              </w:rPr>
              <w:t>Ежедневно</w:t>
            </w:r>
          </w:p>
        </w:tc>
        <w:tc>
          <w:tcPr>
            <w:tcW w:w="1558" w:type="dxa"/>
          </w:tcPr>
          <w:p w14:paraId="47B4DAEC" w14:textId="77777777" w:rsidR="00A02C8C" w:rsidRDefault="00A02C8C" w:rsidP="00A02C8C">
            <w:r w:rsidRPr="002267EB">
              <w:rPr>
                <w:rFonts w:ascii="Times New Roman" w:eastAsia="Calibri" w:hAnsi="Times New Roman" w:cs="Times New Roman"/>
                <w:sz w:val="20"/>
                <w:szCs w:val="20"/>
              </w:rPr>
              <w:t>Ежедневно</w:t>
            </w:r>
          </w:p>
        </w:tc>
        <w:tc>
          <w:tcPr>
            <w:tcW w:w="1981" w:type="dxa"/>
          </w:tcPr>
          <w:p w14:paraId="003F69BA" w14:textId="77777777" w:rsidR="00A02C8C" w:rsidRDefault="00A02C8C" w:rsidP="00A02C8C">
            <w:r w:rsidRPr="002267EB">
              <w:rPr>
                <w:rFonts w:ascii="Times New Roman" w:eastAsia="Calibri" w:hAnsi="Times New Roman" w:cs="Times New Roman"/>
                <w:sz w:val="20"/>
                <w:szCs w:val="20"/>
              </w:rPr>
              <w:t>Ежедневно</w:t>
            </w:r>
          </w:p>
        </w:tc>
      </w:tr>
    </w:tbl>
    <w:p w14:paraId="58C9CC13" w14:textId="77777777" w:rsidR="008F610A" w:rsidRDefault="00AD35B4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br w:type="textWrapping" w:clear="all"/>
        <w:t>*Примечание: назначение объёма диагностических исследований, видов лечения и количество процедур  определяется   лечащим врачом-терапевтом с учетом показаний и противопоказаний, исходя  из диагноза и степени тяжести  основного заболевания и сопутствующей патологии, указанных в санаторно-курортной карте  или выявленных при обследовании Гостя.</w:t>
      </w:r>
    </w:p>
    <w:p w14:paraId="50A6D243" w14:textId="77777777" w:rsidR="008F610A" w:rsidRDefault="00AD35B4">
      <w:pPr>
        <w:jc w:val="both"/>
        <w:rPr>
          <w:rFonts w:ascii="Times New Roman" w:hAnsi="Times New Roman" w:cs="Times New Roman"/>
          <w:b/>
          <w:bCs/>
          <w:i/>
          <w:iCs/>
        </w:rPr>
      </w:pPr>
      <w:r>
        <w:rPr>
          <w:rFonts w:ascii="Times New Roman" w:hAnsi="Times New Roman" w:cs="Times New Roman"/>
        </w:rPr>
        <w:t xml:space="preserve">Лечебные и диагностические процедуры, назначенные врачом-терапевтом по согласованию с Гостем, свыше указанного количества, оплачиваются дополнительно по действующему прейскуранту платных услуг. </w:t>
      </w:r>
      <w:r>
        <w:rPr>
          <w:rFonts w:ascii="Times New Roman" w:hAnsi="Times New Roman" w:cs="Times New Roman"/>
          <w:b/>
          <w:bCs/>
          <w:i/>
          <w:iCs/>
        </w:rPr>
        <w:t>Возможна замена лечебных процедур при наличии медицинских  противопоказаний у Гостя.</w:t>
      </w:r>
    </w:p>
    <w:p w14:paraId="2ADD3A9E" w14:textId="77777777" w:rsidR="008F610A" w:rsidRDefault="00AD35B4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** Зона грязелечения  определяется  врачом-терапевтом на первичном приеме.</w:t>
      </w:r>
    </w:p>
    <w:p w14:paraId="041E96EB" w14:textId="77777777" w:rsidR="008F610A" w:rsidRDefault="008F610A">
      <w:pPr>
        <w:jc w:val="both"/>
        <w:rPr>
          <w:rFonts w:ascii="Times New Roman" w:hAnsi="Times New Roman" w:cs="Times New Roman"/>
        </w:rPr>
      </w:pPr>
    </w:p>
    <w:p w14:paraId="24906ED8" w14:textId="77777777" w:rsidR="008F610A" w:rsidRDefault="00AD35B4">
      <w:pPr>
        <w:jc w:val="both"/>
        <w:rPr>
          <w:rFonts w:ascii="Times New Roman" w:hAnsi="Times New Roman" w:cs="Times New Roman"/>
        </w:rPr>
      </w:pPr>
      <w:bookmarkStart w:id="1" w:name="_Hlk157004517"/>
      <w:r>
        <w:rPr>
          <w:rFonts w:ascii="Times New Roman" w:hAnsi="Times New Roman" w:cs="Times New Roman"/>
        </w:rPr>
        <w:t xml:space="preserve">Главный врач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Лисицын В.А.</w:t>
      </w:r>
      <w:bookmarkEnd w:id="1"/>
    </w:p>
    <w:p w14:paraId="53F91428" w14:textId="77777777" w:rsidR="008F610A" w:rsidRDefault="008F610A">
      <w:pPr>
        <w:jc w:val="center"/>
        <w:rPr>
          <w:rFonts w:ascii="Times New Roman" w:hAnsi="Times New Roman" w:cs="Times New Roman"/>
        </w:rPr>
      </w:pPr>
    </w:p>
    <w:p w14:paraId="15872B82" w14:textId="77777777" w:rsidR="008F610A" w:rsidRDefault="008F610A">
      <w:pPr>
        <w:jc w:val="center"/>
        <w:rPr>
          <w:rFonts w:ascii="Times New Roman" w:hAnsi="Times New Roman" w:cs="Times New Roman"/>
        </w:rPr>
      </w:pPr>
    </w:p>
    <w:p w14:paraId="7D9CE00E" w14:textId="77777777" w:rsidR="008F610A" w:rsidRDefault="008F610A">
      <w:pPr>
        <w:jc w:val="center"/>
        <w:rPr>
          <w:rFonts w:ascii="Times New Roman" w:hAnsi="Times New Roman" w:cs="Times New Roman"/>
        </w:rPr>
      </w:pPr>
    </w:p>
    <w:p w14:paraId="064C8462" w14:textId="77777777" w:rsidR="008F610A" w:rsidRDefault="008F610A">
      <w:pPr>
        <w:jc w:val="center"/>
        <w:rPr>
          <w:rFonts w:ascii="Times New Roman" w:hAnsi="Times New Roman" w:cs="Times New Roman"/>
        </w:rPr>
      </w:pPr>
    </w:p>
    <w:sectPr w:rsidR="008F610A" w:rsidSect="00AD35B4">
      <w:pgSz w:w="11906" w:h="16838"/>
      <w:pgMar w:top="709" w:right="850" w:bottom="1134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Times New Roman"/>
    <w:panose1 w:val="00000000000000000000"/>
    <w:charset w:val="00"/>
    <w:family w:val="roman"/>
    <w:notTrueType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hyphenationZone w:val="0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610A"/>
    <w:rsid w:val="0005233B"/>
    <w:rsid w:val="000A5F2F"/>
    <w:rsid w:val="00136586"/>
    <w:rsid w:val="001A4D26"/>
    <w:rsid w:val="00271003"/>
    <w:rsid w:val="003109D3"/>
    <w:rsid w:val="00492C94"/>
    <w:rsid w:val="0053699D"/>
    <w:rsid w:val="005610CA"/>
    <w:rsid w:val="00643CB9"/>
    <w:rsid w:val="00886B2D"/>
    <w:rsid w:val="008B4B8A"/>
    <w:rsid w:val="008F610A"/>
    <w:rsid w:val="009106EA"/>
    <w:rsid w:val="0097749C"/>
    <w:rsid w:val="009D4D80"/>
    <w:rsid w:val="009F0C1E"/>
    <w:rsid w:val="009F0CB2"/>
    <w:rsid w:val="00A02C8C"/>
    <w:rsid w:val="00A94A87"/>
    <w:rsid w:val="00AD35B4"/>
    <w:rsid w:val="00C3143B"/>
    <w:rsid w:val="00CF2269"/>
    <w:rsid w:val="00D57A16"/>
    <w:rsid w:val="00F30B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5981A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Заголовок1"/>
    <w:basedOn w:val="a"/>
    <w:next w:val="a3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3">
    <w:name w:val="Body Text"/>
    <w:basedOn w:val="a"/>
    <w:pPr>
      <w:spacing w:after="140" w:line="276" w:lineRule="auto"/>
    </w:pPr>
  </w:style>
  <w:style w:type="paragraph" w:styleId="a4">
    <w:name w:val="List"/>
    <w:basedOn w:val="a3"/>
    <w:rPr>
      <w:rFonts w:cs="Arial"/>
    </w:rPr>
  </w:style>
  <w:style w:type="paragraph" w:styleId="a5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6">
    <w:name w:val="index heading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3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Указатель (user)"/>
    <w:basedOn w:val="a"/>
    <w:qFormat/>
    <w:pPr>
      <w:suppressLineNumbers/>
    </w:pPr>
    <w:rPr>
      <w:rFonts w:cs="Arial"/>
    </w:rPr>
  </w:style>
  <w:style w:type="paragraph" w:customStyle="1" w:styleId="user1">
    <w:name w:val="Содержимое врезки (user)"/>
    <w:basedOn w:val="a"/>
    <w:qFormat/>
  </w:style>
  <w:style w:type="paragraph" w:customStyle="1" w:styleId="a7">
    <w:name w:val="Содержимое врезки"/>
    <w:basedOn w:val="a"/>
    <w:qFormat/>
  </w:style>
  <w:style w:type="numbering" w:customStyle="1" w:styleId="user2">
    <w:name w:val="Без списка (user)"/>
    <w:uiPriority w:val="99"/>
    <w:semiHidden/>
    <w:unhideWhenUsed/>
    <w:qFormat/>
  </w:style>
  <w:style w:type="numbering" w:customStyle="1" w:styleId="a8">
    <w:name w:val="Без списка"/>
    <w:qFormat/>
  </w:style>
  <w:style w:type="table" w:styleId="a9">
    <w:name w:val="Table Grid"/>
    <w:basedOn w:val="a1"/>
    <w:uiPriority w:val="39"/>
    <w:rsid w:val="000944D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AD35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AD35B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E19E72-4F86-4158-85A9-AD545AF6C2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658</TotalTime>
  <Pages>4</Pages>
  <Words>684</Words>
  <Characters>3905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 Котельников</dc:creator>
  <dc:description/>
  <cp:lastModifiedBy>1111</cp:lastModifiedBy>
  <cp:revision>177</cp:revision>
  <cp:lastPrinted>2025-07-08T09:52:00Z</cp:lastPrinted>
  <dcterms:created xsi:type="dcterms:W3CDTF">2023-11-29T06:47:00Z</dcterms:created>
  <dcterms:modified xsi:type="dcterms:W3CDTF">2025-09-30T11:35:00Z</dcterms:modified>
  <dc:language>ru-RU</dc:language>
</cp:coreProperties>
</file>